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Layout w:type="autofit"/>
        <w:tblCellMar>
          <w:top w:w="0" w:type="dxa"/>
          <w:left w:w="108" w:type="dxa"/>
          <w:bottom w:w="0" w:type="dxa"/>
          <w:right w:w="108" w:type="dxa"/>
        </w:tblCellMar>
      </w:tblPr>
      <w:tblGrid>
        <w:gridCol w:w="698"/>
        <w:gridCol w:w="1083"/>
        <w:gridCol w:w="3862"/>
        <w:gridCol w:w="1156"/>
        <w:gridCol w:w="1056"/>
        <w:gridCol w:w="1247"/>
        <w:gridCol w:w="1249"/>
        <w:gridCol w:w="1000"/>
        <w:gridCol w:w="982"/>
        <w:gridCol w:w="737"/>
        <w:gridCol w:w="1104"/>
      </w:tblGrid>
      <w:tr w14:paraId="53943528">
        <w:tblPrEx>
          <w:tblCellMar>
            <w:top w:w="0" w:type="dxa"/>
            <w:left w:w="108" w:type="dxa"/>
            <w:bottom w:w="0" w:type="dxa"/>
            <w:right w:w="108" w:type="dxa"/>
          </w:tblCellMar>
        </w:tblPrEx>
        <w:trPr>
          <w:cantSplit/>
          <w:trHeight w:val="23" w:hRule="atLeast"/>
          <w:jc w:val="center"/>
        </w:trPr>
        <w:tc>
          <w:tcPr>
            <w:tcW w:w="14174" w:type="dxa"/>
            <w:gridSpan w:val="11"/>
            <w:tcBorders>
              <w:top w:val="nil"/>
              <w:left w:val="nil"/>
              <w:bottom w:val="nil"/>
              <w:right w:val="nil"/>
            </w:tcBorders>
            <w:shd w:val="clear" w:color="auto" w:fill="auto"/>
            <w:noWrap/>
            <w:vAlign w:val="center"/>
          </w:tcPr>
          <w:p w14:paraId="57110FE1">
            <w:pPr>
              <w:widowControl/>
              <w:textAlignment w:val="bottom"/>
              <w:rPr>
                <w:rFonts w:hint="eastAsia" w:ascii="方正小标宋简体" w:hAnsi="方正小标宋简体" w:eastAsia="方正小标宋简体" w:cs="方正小标宋简体"/>
                <w:color w:val="000000"/>
                <w:kern w:val="0"/>
                <w:sz w:val="28"/>
                <w:szCs w:val="28"/>
                <w:lang w:bidi="ar"/>
              </w:rPr>
            </w:pPr>
            <w:bookmarkStart w:id="0" w:name="_GoBack"/>
            <w:bookmarkEnd w:id="0"/>
            <w:r>
              <w:rPr>
                <w:rFonts w:hint="eastAsia" w:ascii="黑体" w:hAnsi="黑体" w:eastAsia="黑体" w:cs="黑体"/>
                <w:color w:val="000000"/>
                <w:kern w:val="0"/>
                <w:sz w:val="28"/>
                <w:szCs w:val="28"/>
                <w:lang w:bidi="ar"/>
              </w:rPr>
              <w:t>附件</w:t>
            </w:r>
            <w:r>
              <w:rPr>
                <w:rFonts w:hint="eastAsia" w:ascii="方正小标宋简体" w:hAnsi="方正小标宋简体" w:eastAsia="方正小标宋简体" w:cs="方正小标宋简体"/>
                <w:color w:val="000000"/>
                <w:kern w:val="0"/>
                <w:sz w:val="28"/>
                <w:szCs w:val="28"/>
                <w:lang w:bidi="ar"/>
              </w:rPr>
              <w:t xml:space="preserve">                            2025年度校长科研基金项目立项名单</w:t>
            </w:r>
          </w:p>
          <w:p w14:paraId="0B637B19">
            <w:pPr>
              <w:widowControl/>
              <w:textAlignment w:val="bottom"/>
              <w:rPr>
                <w:rFonts w:ascii="Arial" w:hAnsi="Arial" w:cs="Arial"/>
                <w:color w:val="000000"/>
                <w:sz w:val="32"/>
                <w:szCs w:val="32"/>
              </w:rPr>
            </w:pPr>
            <w:r>
              <w:rPr>
                <w:rFonts w:hint="eastAsia" w:ascii="方正小标宋简体" w:hAnsi="方正小标宋简体" w:eastAsia="方正小标宋简体" w:cs="方正小标宋简体"/>
                <w:color w:val="000000"/>
                <w:kern w:val="0"/>
                <w:sz w:val="28"/>
                <w:szCs w:val="28"/>
                <w:lang w:bidi="ar"/>
              </w:rPr>
              <w:t>一、自然科学类（共10项）</w:t>
            </w:r>
          </w:p>
        </w:tc>
      </w:tr>
      <w:tr w14:paraId="0AD6F28D">
        <w:tblPrEx>
          <w:tblCellMar>
            <w:top w:w="0" w:type="dxa"/>
            <w:left w:w="108" w:type="dxa"/>
            <w:bottom w:w="0" w:type="dxa"/>
            <w:right w:w="108" w:type="dxa"/>
          </w:tblCellMar>
        </w:tblPrEx>
        <w:trPr>
          <w:cantSplit/>
          <w:trHeight w:val="422"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85705">
            <w:pPr>
              <w:widowControl/>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序号</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46D82">
            <w:pPr>
              <w:widowControl/>
              <w:jc w:val="center"/>
              <w:textAlignment w:val="center"/>
              <w:rPr>
                <w:rFonts w:hint="eastAsia" w:ascii="仿宋" w:hAnsi="仿宋" w:eastAsia="仿宋" w:cs="仿宋"/>
                <w:b/>
                <w:bCs/>
                <w:color w:val="000000"/>
                <w:kern w:val="0"/>
                <w:szCs w:val="21"/>
                <w:lang w:bidi="ar"/>
              </w:rPr>
            </w:pPr>
            <w:r>
              <w:rPr>
                <w:rFonts w:ascii="仿宋" w:hAnsi="仿宋" w:eastAsia="仿宋" w:cs="仿宋"/>
                <w:b/>
                <w:bCs/>
                <w:color w:val="000000"/>
                <w:kern w:val="0"/>
                <w:szCs w:val="21"/>
                <w:lang w:bidi="ar"/>
              </w:rPr>
              <w:t>项目</w:t>
            </w:r>
          </w:p>
          <w:p w14:paraId="433DC04D">
            <w:pPr>
              <w:widowControl/>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编号</w:t>
            </w:r>
          </w:p>
        </w:tc>
        <w:tc>
          <w:tcPr>
            <w:tcW w:w="3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51CA1">
            <w:pPr>
              <w:widowControl/>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项目名称</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C2558">
            <w:pPr>
              <w:widowControl/>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申报单位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38CB4">
            <w:pPr>
              <w:widowControl/>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项目主持人</w:t>
            </w:r>
          </w:p>
        </w:tc>
        <w:tc>
          <w:tcPr>
            <w:tcW w:w="4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E10C5">
            <w:pPr>
              <w:widowControl/>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项目参与人姓名</w:t>
            </w:r>
          </w:p>
        </w:tc>
        <w:tc>
          <w:tcPr>
            <w:tcW w:w="737" w:type="dxa"/>
            <w:vMerge w:val="restart"/>
            <w:tcBorders>
              <w:top w:val="single" w:color="000000" w:sz="4" w:space="0"/>
              <w:left w:val="single" w:color="000000" w:sz="4" w:space="0"/>
              <w:bottom w:val="nil"/>
              <w:right w:val="single" w:color="000000" w:sz="4" w:space="0"/>
            </w:tcBorders>
            <w:shd w:val="clear" w:color="auto" w:fill="auto"/>
            <w:vAlign w:val="center"/>
          </w:tcPr>
          <w:p w14:paraId="7FF53E7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rPr>
              <w:t>项目等级</w:t>
            </w:r>
          </w:p>
        </w:tc>
        <w:tc>
          <w:tcPr>
            <w:tcW w:w="1104" w:type="dxa"/>
            <w:vMerge w:val="restart"/>
            <w:tcBorders>
              <w:top w:val="single" w:color="000000" w:sz="4" w:space="0"/>
              <w:left w:val="single" w:color="000000" w:sz="4" w:space="0"/>
              <w:bottom w:val="nil"/>
              <w:right w:val="single" w:color="000000" w:sz="4" w:space="0"/>
            </w:tcBorders>
            <w:shd w:val="clear" w:color="auto" w:fill="auto"/>
            <w:vAlign w:val="center"/>
          </w:tcPr>
          <w:p w14:paraId="65D97A1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rPr>
              <w:t>资助经费</w:t>
            </w:r>
          </w:p>
          <w:p w14:paraId="56063D8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rPr>
              <w:t>（万元）</w:t>
            </w:r>
          </w:p>
        </w:tc>
      </w:tr>
      <w:tr w14:paraId="6663B6C5">
        <w:tblPrEx>
          <w:tblCellMar>
            <w:top w:w="0" w:type="dxa"/>
            <w:left w:w="108" w:type="dxa"/>
            <w:bottom w:w="0" w:type="dxa"/>
            <w:right w:w="108" w:type="dxa"/>
          </w:tblCellMar>
        </w:tblPrEx>
        <w:trPr>
          <w:cantSplit/>
          <w:trHeight w:val="53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8810">
            <w:pPr>
              <w:jc w:val="center"/>
              <w:rPr>
                <w:rFonts w:hint="eastAsia" w:ascii="仿宋" w:hAnsi="仿宋" w:eastAsia="仿宋" w:cs="仿宋"/>
                <w:b/>
                <w:bCs/>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6FED4">
            <w:pPr>
              <w:jc w:val="center"/>
              <w:rPr>
                <w:rFonts w:hint="eastAsia" w:ascii="仿宋" w:hAnsi="仿宋" w:eastAsia="仿宋" w:cs="仿宋"/>
                <w:b/>
                <w:bCs/>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B587B">
            <w:pPr>
              <w:jc w:val="center"/>
              <w:rPr>
                <w:rFonts w:hint="eastAsia" w:ascii="仿宋" w:hAnsi="仿宋" w:eastAsia="仿宋" w:cs="仿宋"/>
                <w:b/>
                <w:bCs/>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0E1A2">
            <w:pPr>
              <w:jc w:val="center"/>
              <w:rPr>
                <w:rFonts w:hint="eastAsia" w:ascii="仿宋" w:hAnsi="仿宋" w:eastAsia="仿宋" w:cs="仿宋"/>
                <w:b/>
                <w:bCs/>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23A61">
            <w:pPr>
              <w:jc w:val="center"/>
              <w:rPr>
                <w:rFonts w:hint="eastAsia" w:ascii="仿宋" w:hAnsi="仿宋" w:eastAsia="仿宋" w:cs="仿宋"/>
                <w:b/>
                <w:bCs/>
                <w:color w:val="00000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C2F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435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ECFA">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CBE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w:t>
            </w:r>
          </w:p>
        </w:tc>
        <w:tc>
          <w:tcPr>
            <w:tcW w:w="737" w:type="dxa"/>
            <w:vMerge w:val="continue"/>
            <w:tcBorders>
              <w:top w:val="single" w:color="000000" w:sz="4" w:space="0"/>
              <w:left w:val="single" w:color="000000" w:sz="4" w:space="0"/>
              <w:bottom w:val="nil"/>
              <w:right w:val="single" w:color="000000" w:sz="4" w:space="0"/>
            </w:tcBorders>
            <w:shd w:val="clear" w:color="auto" w:fill="auto"/>
            <w:vAlign w:val="center"/>
          </w:tcPr>
          <w:p w14:paraId="0811E14D">
            <w:pPr>
              <w:jc w:val="center"/>
              <w:rPr>
                <w:rFonts w:hint="eastAsia" w:ascii="仿宋" w:hAnsi="仿宋" w:eastAsia="仿宋" w:cs="仿宋"/>
                <w:b/>
                <w:bCs/>
                <w:color w:val="000000"/>
                <w:szCs w:val="21"/>
              </w:rPr>
            </w:pPr>
          </w:p>
        </w:tc>
        <w:tc>
          <w:tcPr>
            <w:tcW w:w="1104" w:type="dxa"/>
            <w:vMerge w:val="continue"/>
            <w:tcBorders>
              <w:top w:val="single" w:color="000000" w:sz="4" w:space="0"/>
              <w:left w:val="single" w:color="000000" w:sz="4" w:space="0"/>
              <w:bottom w:val="nil"/>
              <w:right w:val="single" w:color="000000" w:sz="4" w:space="0"/>
            </w:tcBorders>
            <w:shd w:val="clear" w:color="auto" w:fill="auto"/>
            <w:vAlign w:val="center"/>
          </w:tcPr>
          <w:p w14:paraId="2B876B0D">
            <w:pPr>
              <w:jc w:val="center"/>
              <w:rPr>
                <w:rFonts w:hint="eastAsia" w:ascii="仿宋" w:hAnsi="仿宋" w:eastAsia="仿宋" w:cs="仿宋"/>
                <w:b/>
                <w:bCs/>
                <w:color w:val="000000"/>
                <w:szCs w:val="21"/>
              </w:rPr>
            </w:pPr>
          </w:p>
        </w:tc>
      </w:tr>
      <w:tr w14:paraId="262BCB86">
        <w:tblPrEx>
          <w:tblCellMar>
            <w:top w:w="0" w:type="dxa"/>
            <w:left w:w="108" w:type="dxa"/>
            <w:bottom w:w="0" w:type="dxa"/>
            <w:right w:w="108" w:type="dxa"/>
          </w:tblCellMar>
        </w:tblPrEx>
        <w:trPr>
          <w:cantSplit/>
          <w:trHeight w:val="312"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2A9A6">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7344F">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25YZZ01</w:t>
            </w:r>
          </w:p>
        </w:tc>
        <w:tc>
          <w:tcPr>
            <w:tcW w:w="3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EAE7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AI数字艺术创作与文化产业融合路径探索——以数字媒体技术专业为例</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F1FBF">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信息工程学院</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7877D">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钰</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97306">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琳</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F1509">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婷</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C57CC">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安金芳</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CEDE5">
            <w:pPr>
              <w:jc w:val="center"/>
              <w:rPr>
                <w:rFonts w:hint="eastAsia" w:ascii="仿宋" w:hAnsi="仿宋" w:eastAsia="仿宋" w:cs="仿宋"/>
                <w:color w:val="000000"/>
                <w:szCs w:val="21"/>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E82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重点</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CC1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0.8</w:t>
            </w:r>
          </w:p>
        </w:tc>
      </w:tr>
      <w:tr w14:paraId="170BD59D">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149F">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6AD66">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9B0FA">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6D4A9">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B03F">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BB1E">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709B9">
            <w:pPr>
              <w:jc w:val="center"/>
              <w:rPr>
                <w:rFonts w:hint="eastAsia" w:ascii="仿宋" w:hAnsi="仿宋" w:eastAsia="仿宋" w:cs="仿宋"/>
                <w:color w:val="00000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116FB">
            <w:pPr>
              <w:jc w:val="center"/>
              <w:rPr>
                <w:rFonts w:hint="eastAsia" w:ascii="仿宋" w:hAnsi="仿宋" w:eastAsia="仿宋" w:cs="仿宋"/>
                <w:color w:val="000000"/>
                <w:szCs w:val="21"/>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D534F">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D0A2">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205D">
            <w:pPr>
              <w:jc w:val="center"/>
              <w:rPr>
                <w:rFonts w:hint="eastAsia" w:ascii="仿宋" w:hAnsi="仿宋" w:eastAsia="仿宋" w:cs="仿宋"/>
                <w:color w:val="000000"/>
                <w:szCs w:val="21"/>
              </w:rPr>
            </w:pPr>
          </w:p>
        </w:tc>
      </w:tr>
      <w:tr w14:paraId="60C2B744">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78525">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4CFF">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B7CF">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7ACF">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B586">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B2D1D">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7BC2B">
            <w:pPr>
              <w:jc w:val="center"/>
              <w:rPr>
                <w:rFonts w:hint="eastAsia" w:ascii="仿宋" w:hAnsi="仿宋" w:eastAsia="仿宋" w:cs="仿宋"/>
                <w:color w:val="00000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80BF">
            <w:pPr>
              <w:jc w:val="center"/>
              <w:rPr>
                <w:rFonts w:hint="eastAsia" w:ascii="仿宋" w:hAnsi="仿宋" w:eastAsia="仿宋" w:cs="仿宋"/>
                <w:color w:val="000000"/>
                <w:szCs w:val="21"/>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944DD">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A34EA">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B6F5">
            <w:pPr>
              <w:jc w:val="center"/>
              <w:rPr>
                <w:rFonts w:hint="eastAsia" w:ascii="仿宋" w:hAnsi="仿宋" w:eastAsia="仿宋" w:cs="仿宋"/>
                <w:color w:val="000000"/>
                <w:szCs w:val="21"/>
              </w:rPr>
            </w:pPr>
          </w:p>
        </w:tc>
      </w:tr>
      <w:tr w14:paraId="6EAA7C9D">
        <w:tblPrEx>
          <w:tblCellMar>
            <w:top w:w="0" w:type="dxa"/>
            <w:left w:w="108" w:type="dxa"/>
            <w:bottom w:w="0" w:type="dxa"/>
            <w:right w:w="108" w:type="dxa"/>
          </w:tblCellMar>
        </w:tblPrEx>
        <w:trPr>
          <w:cantSplit/>
          <w:trHeight w:val="312"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B1D7D">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05F8A">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25YZ01</w:t>
            </w:r>
          </w:p>
        </w:tc>
        <w:tc>
          <w:tcPr>
            <w:tcW w:w="3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FF7DA">
            <w:pPr>
              <w:widowControl/>
              <w:spacing w:line="360" w:lineRule="auto"/>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基于XR&amp;AI的教学系统设计与应用研究</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E304A">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信息工程学院</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27718">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靳亮亮</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0E854">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婷</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86352">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安金芳</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BEBF6">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孙泽鹏</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82189">
            <w:pPr>
              <w:jc w:val="center"/>
              <w:rPr>
                <w:rFonts w:hint="eastAsia" w:ascii="仿宋" w:hAnsi="仿宋" w:eastAsia="仿宋" w:cs="仿宋"/>
                <w:color w:val="000000"/>
                <w:szCs w:val="21"/>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C092C">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65E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0.5</w:t>
            </w:r>
          </w:p>
        </w:tc>
      </w:tr>
      <w:tr w14:paraId="5393B9B1">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3E69">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DAE4">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F563">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9238F">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673B">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1215">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CC91E">
            <w:pPr>
              <w:jc w:val="center"/>
              <w:rPr>
                <w:rFonts w:hint="eastAsia" w:ascii="仿宋" w:hAnsi="仿宋" w:eastAsia="仿宋" w:cs="仿宋"/>
                <w:color w:val="00000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FF5C">
            <w:pPr>
              <w:jc w:val="center"/>
              <w:rPr>
                <w:rFonts w:hint="eastAsia" w:ascii="仿宋" w:hAnsi="仿宋" w:eastAsia="仿宋" w:cs="仿宋"/>
                <w:color w:val="000000"/>
                <w:szCs w:val="21"/>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4E11">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0132">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4423B">
            <w:pPr>
              <w:jc w:val="center"/>
              <w:rPr>
                <w:rFonts w:hint="eastAsia" w:ascii="仿宋" w:hAnsi="仿宋" w:eastAsia="仿宋" w:cs="仿宋"/>
                <w:color w:val="000000"/>
                <w:szCs w:val="21"/>
              </w:rPr>
            </w:pPr>
          </w:p>
        </w:tc>
      </w:tr>
      <w:tr w14:paraId="58F63F82">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8821">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F122C">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6D02">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C725">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DB5B">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6B43">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3069">
            <w:pPr>
              <w:jc w:val="center"/>
              <w:rPr>
                <w:rFonts w:hint="eastAsia" w:ascii="仿宋" w:hAnsi="仿宋" w:eastAsia="仿宋" w:cs="仿宋"/>
                <w:color w:val="00000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D8386">
            <w:pPr>
              <w:jc w:val="center"/>
              <w:rPr>
                <w:rFonts w:hint="eastAsia" w:ascii="仿宋" w:hAnsi="仿宋" w:eastAsia="仿宋" w:cs="仿宋"/>
                <w:color w:val="000000"/>
                <w:szCs w:val="21"/>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A5B98">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14F06">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6568">
            <w:pPr>
              <w:jc w:val="center"/>
              <w:rPr>
                <w:rFonts w:hint="eastAsia" w:ascii="仿宋" w:hAnsi="仿宋" w:eastAsia="仿宋" w:cs="仿宋"/>
                <w:color w:val="000000"/>
                <w:szCs w:val="21"/>
              </w:rPr>
            </w:pPr>
          </w:p>
        </w:tc>
      </w:tr>
      <w:tr w14:paraId="284D9FF7">
        <w:tblPrEx>
          <w:tblCellMar>
            <w:top w:w="0" w:type="dxa"/>
            <w:left w:w="108" w:type="dxa"/>
            <w:bottom w:w="0" w:type="dxa"/>
            <w:right w:w="108" w:type="dxa"/>
          </w:tblCellMar>
        </w:tblPrEx>
        <w:trPr>
          <w:cantSplit/>
          <w:trHeight w:val="312"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10231">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5E14D">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25YZ02</w:t>
            </w:r>
          </w:p>
        </w:tc>
        <w:tc>
          <w:tcPr>
            <w:tcW w:w="3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CB096">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深度学习驱动下的多场景损伤检测算法研究</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85082">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信息工程学院</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9C57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李雨欣</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279CF">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屈</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青</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42DD4">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杨君文</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1330E">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阎海玲</w:t>
            </w:r>
          </w:p>
        </w:tc>
        <w:tc>
          <w:tcPr>
            <w:tcW w:w="982" w:type="dxa"/>
            <w:vMerge w:val="restart"/>
            <w:tcBorders>
              <w:top w:val="single" w:color="000000" w:sz="4" w:space="0"/>
              <w:left w:val="single" w:color="000000" w:sz="4" w:space="0"/>
              <w:bottom w:val="nil"/>
              <w:right w:val="single" w:color="000000" w:sz="4" w:space="0"/>
            </w:tcBorders>
            <w:shd w:val="clear" w:color="auto" w:fill="auto"/>
            <w:vAlign w:val="center"/>
          </w:tcPr>
          <w:p w14:paraId="1B88E458">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范蒙蒙</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7673D">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6ED06">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0.5</w:t>
            </w:r>
          </w:p>
        </w:tc>
      </w:tr>
      <w:tr w14:paraId="7583FCF8">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84C7D">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AE27">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E606">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D7CF">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AD67A">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0C926">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F7D4">
            <w:pPr>
              <w:jc w:val="center"/>
              <w:rPr>
                <w:rFonts w:hint="eastAsia" w:ascii="仿宋" w:hAnsi="仿宋" w:eastAsia="仿宋" w:cs="仿宋"/>
                <w:color w:val="00000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44A83">
            <w:pPr>
              <w:jc w:val="center"/>
              <w:rPr>
                <w:rFonts w:hint="eastAsia" w:ascii="仿宋" w:hAnsi="仿宋" w:eastAsia="仿宋" w:cs="仿宋"/>
                <w:color w:val="000000"/>
                <w:szCs w:val="21"/>
              </w:rPr>
            </w:pPr>
          </w:p>
        </w:tc>
        <w:tc>
          <w:tcPr>
            <w:tcW w:w="982" w:type="dxa"/>
            <w:vMerge w:val="continue"/>
            <w:tcBorders>
              <w:top w:val="single" w:color="000000" w:sz="4" w:space="0"/>
              <w:left w:val="single" w:color="000000" w:sz="4" w:space="0"/>
              <w:bottom w:val="nil"/>
              <w:right w:val="single" w:color="000000" w:sz="4" w:space="0"/>
            </w:tcBorders>
            <w:shd w:val="clear" w:color="auto" w:fill="auto"/>
            <w:vAlign w:val="center"/>
          </w:tcPr>
          <w:p w14:paraId="73A96AD8">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F20F1">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FE16">
            <w:pPr>
              <w:jc w:val="center"/>
              <w:rPr>
                <w:rFonts w:hint="eastAsia" w:ascii="仿宋" w:hAnsi="仿宋" w:eastAsia="仿宋" w:cs="仿宋"/>
                <w:color w:val="000000"/>
                <w:szCs w:val="21"/>
              </w:rPr>
            </w:pPr>
          </w:p>
        </w:tc>
      </w:tr>
      <w:tr w14:paraId="7FD71EB3">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4B71">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7FB5">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598EF">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98AB4">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E10E">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45D0">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ED606">
            <w:pPr>
              <w:jc w:val="center"/>
              <w:rPr>
                <w:rFonts w:hint="eastAsia" w:ascii="仿宋" w:hAnsi="仿宋" w:eastAsia="仿宋" w:cs="仿宋"/>
                <w:color w:val="00000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B9DC">
            <w:pPr>
              <w:jc w:val="center"/>
              <w:rPr>
                <w:rFonts w:hint="eastAsia" w:ascii="仿宋" w:hAnsi="仿宋" w:eastAsia="仿宋" w:cs="仿宋"/>
                <w:color w:val="000000"/>
                <w:szCs w:val="21"/>
              </w:rPr>
            </w:pPr>
          </w:p>
        </w:tc>
        <w:tc>
          <w:tcPr>
            <w:tcW w:w="982" w:type="dxa"/>
            <w:vMerge w:val="continue"/>
            <w:tcBorders>
              <w:top w:val="single" w:color="000000" w:sz="4" w:space="0"/>
              <w:left w:val="single" w:color="000000" w:sz="4" w:space="0"/>
              <w:bottom w:val="nil"/>
              <w:right w:val="single" w:color="000000" w:sz="4" w:space="0"/>
            </w:tcBorders>
            <w:shd w:val="clear" w:color="auto" w:fill="auto"/>
            <w:vAlign w:val="center"/>
          </w:tcPr>
          <w:p w14:paraId="16DC1782">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4A99">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8F610">
            <w:pPr>
              <w:jc w:val="center"/>
              <w:rPr>
                <w:rFonts w:hint="eastAsia" w:ascii="仿宋" w:hAnsi="仿宋" w:eastAsia="仿宋" w:cs="仿宋"/>
                <w:color w:val="000000"/>
                <w:szCs w:val="21"/>
              </w:rPr>
            </w:pPr>
          </w:p>
        </w:tc>
      </w:tr>
      <w:tr w14:paraId="5A11D789">
        <w:tblPrEx>
          <w:tblCellMar>
            <w:top w:w="0" w:type="dxa"/>
            <w:left w:w="108" w:type="dxa"/>
            <w:bottom w:w="0" w:type="dxa"/>
            <w:right w:w="108" w:type="dxa"/>
          </w:tblCellMar>
        </w:tblPrEx>
        <w:trPr>
          <w:cantSplit/>
          <w:trHeight w:val="312"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08F7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EFC98">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25YZ03</w:t>
            </w:r>
          </w:p>
        </w:tc>
        <w:tc>
          <w:tcPr>
            <w:tcW w:w="3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8F0A2">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基于深度学习的智慧课堂行为分析与点名系统</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5A47B">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信息工程学院</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C2356">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吴霜霜</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A2B01">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刘爱云</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64BEE">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黄鹂娟</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E5A63">
            <w:pPr>
              <w:widowControl/>
              <w:textAlignment w:val="center"/>
              <w:rPr>
                <w:rFonts w:hint="eastAsia" w:ascii="仿宋" w:hAnsi="仿宋" w:eastAsia="仿宋" w:cs="仿宋"/>
                <w:color w:val="000000"/>
                <w:szCs w:val="21"/>
              </w:rPr>
            </w:pPr>
          </w:p>
        </w:tc>
        <w:tc>
          <w:tcPr>
            <w:tcW w:w="982" w:type="dxa"/>
            <w:vMerge w:val="restart"/>
            <w:tcBorders>
              <w:top w:val="single" w:color="000000" w:sz="4" w:space="0"/>
              <w:left w:val="single" w:color="000000" w:sz="4" w:space="0"/>
              <w:bottom w:val="nil"/>
              <w:right w:val="single" w:color="000000" w:sz="4" w:space="0"/>
            </w:tcBorders>
            <w:shd w:val="clear" w:color="auto" w:fill="auto"/>
            <w:vAlign w:val="center"/>
          </w:tcPr>
          <w:p w14:paraId="498502A6">
            <w:pPr>
              <w:widowControl/>
              <w:textAlignment w:val="center"/>
              <w:rPr>
                <w:rFonts w:hint="eastAsia" w:ascii="仿宋" w:hAnsi="仿宋" w:eastAsia="仿宋" w:cs="仿宋"/>
                <w:color w:val="000000"/>
                <w:szCs w:val="21"/>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98547">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52A8D">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0.5</w:t>
            </w:r>
          </w:p>
        </w:tc>
      </w:tr>
      <w:tr w14:paraId="5AD7E80C">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6E6EC">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1F997">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9AAD">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145F0">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97FA">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2023">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1C42">
            <w:pPr>
              <w:jc w:val="center"/>
              <w:rPr>
                <w:rFonts w:hint="eastAsia" w:ascii="仿宋" w:hAnsi="仿宋" w:eastAsia="仿宋" w:cs="仿宋"/>
                <w:color w:val="00000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811C">
            <w:pPr>
              <w:jc w:val="center"/>
              <w:rPr>
                <w:rFonts w:hint="eastAsia" w:ascii="仿宋" w:hAnsi="仿宋" w:eastAsia="仿宋" w:cs="仿宋"/>
                <w:color w:val="000000"/>
                <w:szCs w:val="21"/>
              </w:rPr>
            </w:pPr>
          </w:p>
        </w:tc>
        <w:tc>
          <w:tcPr>
            <w:tcW w:w="982" w:type="dxa"/>
            <w:vMerge w:val="continue"/>
            <w:tcBorders>
              <w:top w:val="single" w:color="000000" w:sz="4" w:space="0"/>
              <w:left w:val="single" w:color="000000" w:sz="4" w:space="0"/>
              <w:bottom w:val="nil"/>
              <w:right w:val="single" w:color="000000" w:sz="4" w:space="0"/>
            </w:tcBorders>
            <w:shd w:val="clear" w:color="auto" w:fill="auto"/>
            <w:vAlign w:val="center"/>
          </w:tcPr>
          <w:p w14:paraId="48BA1333">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EA90">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E8FE">
            <w:pPr>
              <w:jc w:val="center"/>
              <w:rPr>
                <w:rFonts w:hint="eastAsia" w:ascii="仿宋" w:hAnsi="仿宋" w:eastAsia="仿宋" w:cs="仿宋"/>
                <w:color w:val="000000"/>
                <w:szCs w:val="21"/>
              </w:rPr>
            </w:pPr>
          </w:p>
        </w:tc>
      </w:tr>
      <w:tr w14:paraId="2A1B1857">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1AC2">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0652">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6D32">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3033">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3768E">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341D">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2584">
            <w:pPr>
              <w:jc w:val="center"/>
              <w:rPr>
                <w:rFonts w:hint="eastAsia" w:ascii="仿宋" w:hAnsi="仿宋" w:eastAsia="仿宋" w:cs="仿宋"/>
                <w:color w:val="000000"/>
                <w:szCs w:val="21"/>
              </w:rPr>
            </w:pPr>
          </w:p>
        </w:tc>
        <w:tc>
          <w:tcPr>
            <w:tcW w:w="10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522CF0E">
            <w:pPr>
              <w:jc w:val="center"/>
              <w:rPr>
                <w:rFonts w:hint="eastAsia" w:ascii="仿宋" w:hAnsi="仿宋" w:eastAsia="仿宋" w:cs="仿宋"/>
                <w:color w:val="000000"/>
                <w:szCs w:val="21"/>
              </w:rPr>
            </w:pPr>
          </w:p>
        </w:tc>
        <w:tc>
          <w:tcPr>
            <w:tcW w:w="98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C14E0A8">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0D0CC">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093D">
            <w:pPr>
              <w:jc w:val="center"/>
              <w:rPr>
                <w:rFonts w:hint="eastAsia" w:ascii="仿宋" w:hAnsi="仿宋" w:eastAsia="仿宋" w:cs="仿宋"/>
                <w:color w:val="000000"/>
                <w:szCs w:val="21"/>
              </w:rPr>
            </w:pPr>
          </w:p>
        </w:tc>
      </w:tr>
      <w:tr w14:paraId="35F94FF1">
        <w:tblPrEx>
          <w:tblCellMar>
            <w:top w:w="0" w:type="dxa"/>
            <w:left w:w="108" w:type="dxa"/>
            <w:bottom w:w="0" w:type="dxa"/>
            <w:right w:w="108" w:type="dxa"/>
          </w:tblCellMar>
        </w:tblPrEx>
        <w:trPr>
          <w:cantSplit/>
          <w:trHeight w:val="312"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CD383">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5</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5E1D5">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25YZ04</w:t>
            </w:r>
          </w:p>
        </w:tc>
        <w:tc>
          <w:tcPr>
            <w:tcW w:w="3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5D27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掺Cl石墨烯吸附Li的电学和光学性质研究</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157C6">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机电工程学院</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D2B5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赵朝军</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F09C2">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任树鑫</w:t>
            </w:r>
          </w:p>
        </w:tc>
        <w:tc>
          <w:tcPr>
            <w:tcW w:w="124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0C8D203">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解鹏辉</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FE11BB">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李方方</w:t>
            </w:r>
          </w:p>
        </w:tc>
        <w:tc>
          <w:tcPr>
            <w:tcW w:w="9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C2600E">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贾涵颖</w:t>
            </w:r>
          </w:p>
        </w:tc>
        <w:tc>
          <w:tcPr>
            <w:tcW w:w="737"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C8D48B4">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06ECA">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0.5</w:t>
            </w:r>
          </w:p>
        </w:tc>
      </w:tr>
      <w:tr w14:paraId="4DA56C04">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8652">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AE575">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E166A">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65BA">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3AC8">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919A">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8F25109">
            <w:pPr>
              <w:jc w:val="center"/>
              <w:rPr>
                <w:rFonts w:hint="eastAsia" w:ascii="仿宋" w:hAnsi="仿宋" w:eastAsia="仿宋" w:cs="仿宋"/>
                <w:color w:val="000000"/>
                <w:szCs w:val="21"/>
              </w:rPr>
            </w:pPr>
          </w:p>
        </w:tc>
        <w:tc>
          <w:tcPr>
            <w:tcW w:w="100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947D17E">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68C68F6">
            <w:pPr>
              <w:jc w:val="center"/>
              <w:rPr>
                <w:rFonts w:hint="eastAsia" w:ascii="仿宋" w:hAnsi="仿宋" w:eastAsia="仿宋" w:cs="仿宋"/>
                <w:color w:val="000000"/>
                <w:szCs w:val="21"/>
              </w:rPr>
            </w:pPr>
          </w:p>
        </w:tc>
        <w:tc>
          <w:tcPr>
            <w:tcW w:w="73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DD56798">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082D">
            <w:pPr>
              <w:jc w:val="center"/>
              <w:rPr>
                <w:rFonts w:hint="eastAsia" w:ascii="仿宋" w:hAnsi="仿宋" w:eastAsia="仿宋" w:cs="仿宋"/>
                <w:color w:val="000000"/>
                <w:szCs w:val="21"/>
              </w:rPr>
            </w:pPr>
          </w:p>
        </w:tc>
      </w:tr>
      <w:tr w14:paraId="0ACA9A26">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6EFA">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952F7">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EA6BB">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34417">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EB4D9">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F7E01">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82A3855">
            <w:pPr>
              <w:jc w:val="center"/>
              <w:rPr>
                <w:rFonts w:hint="eastAsia" w:ascii="仿宋" w:hAnsi="仿宋" w:eastAsia="仿宋" w:cs="仿宋"/>
                <w:color w:val="000000"/>
                <w:szCs w:val="21"/>
              </w:rPr>
            </w:pPr>
          </w:p>
        </w:tc>
        <w:tc>
          <w:tcPr>
            <w:tcW w:w="100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EE105BA">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4FF7364">
            <w:pPr>
              <w:jc w:val="center"/>
              <w:rPr>
                <w:rFonts w:hint="eastAsia" w:ascii="仿宋" w:hAnsi="仿宋" w:eastAsia="仿宋" w:cs="仿宋"/>
                <w:color w:val="000000"/>
                <w:szCs w:val="21"/>
              </w:rPr>
            </w:pPr>
          </w:p>
        </w:tc>
        <w:tc>
          <w:tcPr>
            <w:tcW w:w="73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322965F">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F94A">
            <w:pPr>
              <w:jc w:val="center"/>
              <w:rPr>
                <w:rFonts w:hint="eastAsia" w:ascii="仿宋" w:hAnsi="仿宋" w:eastAsia="仿宋" w:cs="仿宋"/>
                <w:color w:val="000000"/>
                <w:szCs w:val="21"/>
              </w:rPr>
            </w:pPr>
          </w:p>
        </w:tc>
      </w:tr>
      <w:tr w14:paraId="058EC8BA">
        <w:tblPrEx>
          <w:tblCellMar>
            <w:top w:w="0" w:type="dxa"/>
            <w:left w:w="108" w:type="dxa"/>
            <w:bottom w:w="0" w:type="dxa"/>
            <w:right w:w="108" w:type="dxa"/>
          </w:tblCellMar>
        </w:tblPrEx>
        <w:trPr>
          <w:cantSplit/>
          <w:trHeight w:val="312"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4275D">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6</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5FC5F">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25YZ05</w:t>
            </w:r>
          </w:p>
        </w:tc>
        <w:tc>
          <w:tcPr>
            <w:tcW w:w="3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9D0FA">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基于机器学习的零部件质量预测算法设计与实现</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87F8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信息工程学院</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A18A3">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叶昱冬</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316F1">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肖</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瑶</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859E0">
            <w:pPr>
              <w:jc w:val="center"/>
              <w:rPr>
                <w:rFonts w:hint="eastAsia" w:ascii="仿宋" w:hAnsi="仿宋" w:eastAsia="仿宋" w:cs="仿宋"/>
                <w:color w:val="000000"/>
                <w:szCs w:val="21"/>
              </w:rPr>
            </w:pPr>
          </w:p>
        </w:tc>
        <w:tc>
          <w:tcPr>
            <w:tcW w:w="10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AF3AFD2">
            <w:pPr>
              <w:jc w:val="center"/>
              <w:rPr>
                <w:rFonts w:hint="eastAsia" w:ascii="仿宋" w:hAnsi="仿宋" w:eastAsia="仿宋" w:cs="仿宋"/>
                <w:color w:val="000000"/>
                <w:szCs w:val="21"/>
              </w:rPr>
            </w:pPr>
          </w:p>
        </w:tc>
        <w:tc>
          <w:tcPr>
            <w:tcW w:w="98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9535834">
            <w:pPr>
              <w:jc w:val="center"/>
              <w:rPr>
                <w:rFonts w:hint="eastAsia" w:ascii="仿宋" w:hAnsi="仿宋" w:eastAsia="仿宋" w:cs="仿宋"/>
                <w:color w:val="000000"/>
                <w:szCs w:val="21"/>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097E5">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7AF9A">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0.5</w:t>
            </w:r>
          </w:p>
        </w:tc>
      </w:tr>
      <w:tr w14:paraId="402288D2">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2FAB">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BE35">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E547F">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5191">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F8281">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FDB6">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1CB69">
            <w:pPr>
              <w:jc w:val="center"/>
              <w:rPr>
                <w:rFonts w:hint="eastAsia" w:ascii="仿宋" w:hAnsi="仿宋" w:eastAsia="仿宋" w:cs="仿宋"/>
                <w:color w:val="000000"/>
                <w:szCs w:val="21"/>
              </w:rPr>
            </w:pPr>
          </w:p>
        </w:tc>
        <w:tc>
          <w:tcPr>
            <w:tcW w:w="10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7AD0B5">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100DDF">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E5039">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F0E8D">
            <w:pPr>
              <w:jc w:val="center"/>
              <w:rPr>
                <w:rFonts w:hint="eastAsia" w:ascii="仿宋" w:hAnsi="仿宋" w:eastAsia="仿宋" w:cs="仿宋"/>
                <w:color w:val="000000"/>
                <w:szCs w:val="21"/>
              </w:rPr>
            </w:pPr>
          </w:p>
        </w:tc>
      </w:tr>
      <w:tr w14:paraId="67D35B51">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4D343">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27217">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A960">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BDB3">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11BC8">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28F2">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D0777">
            <w:pPr>
              <w:jc w:val="center"/>
              <w:rPr>
                <w:rFonts w:hint="eastAsia" w:ascii="仿宋" w:hAnsi="仿宋" w:eastAsia="仿宋" w:cs="仿宋"/>
                <w:color w:val="000000"/>
                <w:szCs w:val="21"/>
              </w:rPr>
            </w:pPr>
          </w:p>
        </w:tc>
        <w:tc>
          <w:tcPr>
            <w:tcW w:w="10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E01845">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8E2348">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B7116">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5ECB8">
            <w:pPr>
              <w:jc w:val="center"/>
              <w:rPr>
                <w:rFonts w:hint="eastAsia" w:ascii="仿宋" w:hAnsi="仿宋" w:eastAsia="仿宋" w:cs="仿宋"/>
                <w:color w:val="000000"/>
                <w:szCs w:val="21"/>
              </w:rPr>
            </w:pPr>
          </w:p>
        </w:tc>
      </w:tr>
      <w:tr w14:paraId="25993BA6">
        <w:tblPrEx>
          <w:tblCellMar>
            <w:top w:w="0" w:type="dxa"/>
            <w:left w:w="108" w:type="dxa"/>
            <w:bottom w:w="0" w:type="dxa"/>
            <w:right w:w="108" w:type="dxa"/>
          </w:tblCellMar>
        </w:tblPrEx>
        <w:trPr>
          <w:cantSplit/>
          <w:trHeight w:val="312"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8E94A">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7</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048E5">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25YZ06</w:t>
            </w:r>
          </w:p>
        </w:tc>
        <w:tc>
          <w:tcPr>
            <w:tcW w:w="3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E7326">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智能可穿戴式充电装置的研究</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1DA39">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机电工程学院</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3F7DA">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怡</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4F49C">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李东文</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5ECB1">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方</w:t>
            </w:r>
          </w:p>
        </w:tc>
        <w:tc>
          <w:tcPr>
            <w:tcW w:w="10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D3812CC">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w:t>
            </w:r>
            <w:r>
              <w:rPr>
                <w:rFonts w:hint="eastAsia" w:ascii="仿宋" w:hAnsi="仿宋" w:eastAsia="仿宋" w:cs="仿宋"/>
                <w:color w:val="000000"/>
                <w:kern w:val="0"/>
                <w:szCs w:val="21"/>
                <w:lang w:bidi="ar"/>
              </w:rPr>
              <w:t>会</w:t>
            </w:r>
            <w:r>
              <w:rPr>
                <w:rFonts w:ascii="仿宋" w:hAnsi="仿宋" w:eastAsia="仿宋" w:cs="仿宋"/>
                <w:color w:val="000000"/>
                <w:kern w:val="0"/>
                <w:szCs w:val="21"/>
                <w:lang w:bidi="ar"/>
              </w:rPr>
              <w:t>娟</w:t>
            </w:r>
          </w:p>
        </w:tc>
        <w:tc>
          <w:tcPr>
            <w:tcW w:w="98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11E846F">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张家旗</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00A05">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53639">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0.5</w:t>
            </w:r>
          </w:p>
        </w:tc>
      </w:tr>
      <w:tr w14:paraId="151A4E43">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2525">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01BAB">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5A56">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6DD93">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BA85">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62FE">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B830">
            <w:pPr>
              <w:jc w:val="center"/>
              <w:rPr>
                <w:rFonts w:hint="eastAsia" w:ascii="仿宋" w:hAnsi="仿宋" w:eastAsia="仿宋" w:cs="仿宋"/>
                <w:color w:val="000000"/>
                <w:szCs w:val="21"/>
              </w:rPr>
            </w:pPr>
          </w:p>
        </w:tc>
        <w:tc>
          <w:tcPr>
            <w:tcW w:w="10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B4A7D1">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780B8E">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2AAF8">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5EA5">
            <w:pPr>
              <w:jc w:val="center"/>
              <w:rPr>
                <w:rFonts w:hint="eastAsia" w:ascii="仿宋" w:hAnsi="仿宋" w:eastAsia="仿宋" w:cs="仿宋"/>
                <w:color w:val="000000"/>
                <w:szCs w:val="21"/>
              </w:rPr>
            </w:pPr>
          </w:p>
        </w:tc>
      </w:tr>
      <w:tr w14:paraId="08A15D00">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B3EE">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012D">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5A33">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F705">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B2B3">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C5B8">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58C59">
            <w:pPr>
              <w:jc w:val="center"/>
              <w:rPr>
                <w:rFonts w:hint="eastAsia" w:ascii="仿宋" w:hAnsi="仿宋" w:eastAsia="仿宋" w:cs="仿宋"/>
                <w:color w:val="000000"/>
                <w:szCs w:val="21"/>
              </w:rPr>
            </w:pPr>
          </w:p>
        </w:tc>
        <w:tc>
          <w:tcPr>
            <w:tcW w:w="10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89E845">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31E11F">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3A08">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CFA0">
            <w:pPr>
              <w:jc w:val="center"/>
              <w:rPr>
                <w:rFonts w:hint="eastAsia" w:ascii="仿宋" w:hAnsi="仿宋" w:eastAsia="仿宋" w:cs="仿宋"/>
                <w:color w:val="000000"/>
                <w:szCs w:val="21"/>
              </w:rPr>
            </w:pPr>
          </w:p>
        </w:tc>
      </w:tr>
      <w:tr w14:paraId="7F821FD2">
        <w:tblPrEx>
          <w:tblCellMar>
            <w:top w:w="0" w:type="dxa"/>
            <w:left w:w="108" w:type="dxa"/>
            <w:bottom w:w="0" w:type="dxa"/>
            <w:right w:w="108" w:type="dxa"/>
          </w:tblCellMar>
        </w:tblPrEx>
        <w:trPr>
          <w:cantSplit/>
          <w:trHeight w:val="312"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13FA7">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8</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B06D1">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25YZ07</w:t>
            </w:r>
          </w:p>
        </w:tc>
        <w:tc>
          <w:tcPr>
            <w:tcW w:w="3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45F28">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基于微信小程序的高校AI教学辅助助手</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988EA">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信息工程学院</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770B4">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朱俊宇</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70724">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宋婧</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2DC3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杨君文</w:t>
            </w:r>
          </w:p>
        </w:tc>
        <w:tc>
          <w:tcPr>
            <w:tcW w:w="10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2B5EEE8">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孙泽鹏</w:t>
            </w:r>
          </w:p>
        </w:tc>
        <w:tc>
          <w:tcPr>
            <w:tcW w:w="98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B9D6EE">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彭凡琳</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37806">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851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0.5</w:t>
            </w:r>
          </w:p>
        </w:tc>
      </w:tr>
      <w:tr w14:paraId="440BC773">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462B5">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306E">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99B1">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276C">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94F34">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8FA0B">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92EA">
            <w:pPr>
              <w:jc w:val="center"/>
              <w:rPr>
                <w:rFonts w:hint="eastAsia" w:ascii="仿宋" w:hAnsi="仿宋" w:eastAsia="仿宋" w:cs="仿宋"/>
                <w:color w:val="000000"/>
                <w:szCs w:val="21"/>
              </w:rPr>
            </w:pPr>
          </w:p>
        </w:tc>
        <w:tc>
          <w:tcPr>
            <w:tcW w:w="10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CD0A73">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C47BAE">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E50D">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4DE6">
            <w:pPr>
              <w:jc w:val="center"/>
              <w:rPr>
                <w:rFonts w:hint="eastAsia" w:ascii="仿宋" w:hAnsi="仿宋" w:eastAsia="仿宋" w:cs="仿宋"/>
                <w:color w:val="000000"/>
                <w:szCs w:val="21"/>
              </w:rPr>
            </w:pPr>
          </w:p>
        </w:tc>
      </w:tr>
      <w:tr w14:paraId="31DC5D47">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C309">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CFB1">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F91D">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13FCB">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39F4">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ACD3">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0A123">
            <w:pPr>
              <w:jc w:val="center"/>
              <w:rPr>
                <w:rFonts w:hint="eastAsia" w:ascii="仿宋" w:hAnsi="仿宋" w:eastAsia="仿宋" w:cs="仿宋"/>
                <w:color w:val="000000"/>
                <w:szCs w:val="21"/>
              </w:rPr>
            </w:pPr>
          </w:p>
        </w:tc>
        <w:tc>
          <w:tcPr>
            <w:tcW w:w="10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45AFD3">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E67F4A">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3C991">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A4DE">
            <w:pPr>
              <w:jc w:val="center"/>
              <w:rPr>
                <w:rFonts w:hint="eastAsia" w:ascii="仿宋" w:hAnsi="仿宋" w:eastAsia="仿宋" w:cs="仿宋"/>
                <w:color w:val="000000"/>
                <w:szCs w:val="21"/>
              </w:rPr>
            </w:pPr>
          </w:p>
        </w:tc>
      </w:tr>
      <w:tr w14:paraId="57952A2D">
        <w:tblPrEx>
          <w:tblCellMar>
            <w:top w:w="0" w:type="dxa"/>
            <w:left w:w="108" w:type="dxa"/>
            <w:bottom w:w="0" w:type="dxa"/>
            <w:right w:w="108" w:type="dxa"/>
          </w:tblCellMar>
        </w:tblPrEx>
        <w:trPr>
          <w:cantSplit/>
          <w:trHeight w:val="312"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FFD2E">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9</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118AF">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25YZ08</w:t>
            </w:r>
          </w:p>
        </w:tc>
        <w:tc>
          <w:tcPr>
            <w:tcW w:w="3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F045D">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多源异构传感的智能分拣装置设计与实现</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10019">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机电工程学院</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BF6BF">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贺</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莉</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2504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汪</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楠</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28BC0">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牛珍珍</w:t>
            </w:r>
          </w:p>
        </w:tc>
        <w:tc>
          <w:tcPr>
            <w:tcW w:w="10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31A3DF">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杨艳霞</w:t>
            </w:r>
          </w:p>
        </w:tc>
        <w:tc>
          <w:tcPr>
            <w:tcW w:w="98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7AB6B9D">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邱一童</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B909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一般</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8562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0.5</w:t>
            </w:r>
          </w:p>
        </w:tc>
      </w:tr>
      <w:tr w14:paraId="4D914841">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BBBF">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362C">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6737">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C6B36">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253CC">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12D87">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3DBD2">
            <w:pPr>
              <w:jc w:val="center"/>
              <w:rPr>
                <w:rFonts w:hint="eastAsia" w:ascii="仿宋" w:hAnsi="仿宋" w:eastAsia="仿宋" w:cs="仿宋"/>
                <w:color w:val="000000"/>
                <w:szCs w:val="21"/>
              </w:rPr>
            </w:pPr>
          </w:p>
        </w:tc>
        <w:tc>
          <w:tcPr>
            <w:tcW w:w="10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E28A88">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E7143E">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D45A">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A9F08">
            <w:pPr>
              <w:jc w:val="center"/>
              <w:rPr>
                <w:rFonts w:hint="eastAsia" w:ascii="仿宋" w:hAnsi="仿宋" w:eastAsia="仿宋" w:cs="仿宋"/>
                <w:color w:val="000000"/>
                <w:szCs w:val="21"/>
              </w:rPr>
            </w:pPr>
          </w:p>
        </w:tc>
      </w:tr>
      <w:tr w14:paraId="644CCE1B">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8CE1D">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4FF9">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E503">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7FBA">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0F52">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0D53A">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D9BD3">
            <w:pPr>
              <w:jc w:val="center"/>
              <w:rPr>
                <w:rFonts w:hint="eastAsia" w:ascii="仿宋" w:hAnsi="仿宋" w:eastAsia="仿宋" w:cs="仿宋"/>
                <w:color w:val="000000"/>
                <w:szCs w:val="21"/>
              </w:rPr>
            </w:pPr>
          </w:p>
        </w:tc>
        <w:tc>
          <w:tcPr>
            <w:tcW w:w="10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7187D1">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E3B44C">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57ACE">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4E5C8">
            <w:pPr>
              <w:jc w:val="center"/>
              <w:rPr>
                <w:rFonts w:hint="eastAsia" w:ascii="仿宋" w:hAnsi="仿宋" w:eastAsia="仿宋" w:cs="仿宋"/>
                <w:color w:val="000000"/>
                <w:szCs w:val="21"/>
              </w:rPr>
            </w:pPr>
          </w:p>
        </w:tc>
      </w:tr>
      <w:tr w14:paraId="1BD4C408">
        <w:tblPrEx>
          <w:tblCellMar>
            <w:top w:w="0" w:type="dxa"/>
            <w:left w:w="108" w:type="dxa"/>
            <w:bottom w:w="0" w:type="dxa"/>
            <w:right w:w="108" w:type="dxa"/>
          </w:tblCellMar>
        </w:tblPrEx>
        <w:trPr>
          <w:cantSplit/>
          <w:trHeight w:val="312"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91052">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10</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18645">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25YZ09</w:t>
            </w:r>
          </w:p>
        </w:tc>
        <w:tc>
          <w:tcPr>
            <w:tcW w:w="3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40CA1">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光电效应及其在光电技术中的应用研究</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EC8EC">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机电工程学院</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2EB6E">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智春艳</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08D12">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范</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琳</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6B22B">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倩</w:t>
            </w:r>
          </w:p>
        </w:tc>
        <w:tc>
          <w:tcPr>
            <w:tcW w:w="10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24D9F8">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周红艳</w:t>
            </w:r>
          </w:p>
        </w:tc>
        <w:tc>
          <w:tcPr>
            <w:tcW w:w="98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F4B4C44">
            <w:pPr>
              <w:widowControl/>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郭倬琛</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B927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一般</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8BC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0.5</w:t>
            </w:r>
          </w:p>
        </w:tc>
      </w:tr>
      <w:tr w14:paraId="111E83C2">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3ED0">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F2303">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4C4A">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17597">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AE3AF">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B167">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5E50">
            <w:pPr>
              <w:jc w:val="center"/>
              <w:rPr>
                <w:rFonts w:hint="eastAsia" w:ascii="仿宋" w:hAnsi="仿宋" w:eastAsia="仿宋" w:cs="仿宋"/>
                <w:color w:val="000000"/>
                <w:szCs w:val="21"/>
              </w:rPr>
            </w:pPr>
          </w:p>
        </w:tc>
        <w:tc>
          <w:tcPr>
            <w:tcW w:w="10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44E7B1">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3B6F66">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65316">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E9EF">
            <w:pPr>
              <w:jc w:val="center"/>
              <w:rPr>
                <w:rFonts w:hint="eastAsia" w:ascii="仿宋" w:hAnsi="仿宋" w:eastAsia="仿宋" w:cs="仿宋"/>
                <w:color w:val="000000"/>
                <w:szCs w:val="21"/>
              </w:rPr>
            </w:pPr>
          </w:p>
        </w:tc>
      </w:tr>
      <w:tr w14:paraId="1A57036D">
        <w:tblPrEx>
          <w:tblCellMar>
            <w:top w:w="0" w:type="dxa"/>
            <w:left w:w="108" w:type="dxa"/>
            <w:bottom w:w="0" w:type="dxa"/>
            <w:right w:w="108" w:type="dxa"/>
          </w:tblCellMar>
        </w:tblPrEx>
        <w:trPr>
          <w:cantSplit/>
          <w:trHeight w:val="312"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8D088">
            <w:pPr>
              <w:jc w:val="center"/>
              <w:rPr>
                <w:rFonts w:hint="eastAsia" w:ascii="仿宋" w:hAnsi="仿宋" w:eastAsia="仿宋" w:cs="仿宋"/>
                <w:color w:val="000000"/>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83B37">
            <w:pPr>
              <w:jc w:val="center"/>
              <w:rPr>
                <w:rFonts w:hint="eastAsia" w:ascii="仿宋" w:hAnsi="仿宋" w:eastAsia="仿宋" w:cs="仿宋"/>
                <w:color w:val="000000"/>
                <w:szCs w:val="21"/>
              </w:rPr>
            </w:pPr>
          </w:p>
        </w:tc>
        <w:tc>
          <w:tcPr>
            <w:tcW w:w="3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650C5">
            <w:pPr>
              <w:jc w:val="center"/>
              <w:rPr>
                <w:rFonts w:hint="eastAsia" w:ascii="仿宋" w:hAnsi="仿宋" w:eastAsia="仿宋" w:cs="仿宋"/>
                <w:color w:val="000000"/>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84475">
            <w:pPr>
              <w:jc w:val="center"/>
              <w:rPr>
                <w:rFonts w:hint="eastAsia" w:ascii="仿宋" w:hAnsi="仿宋" w:eastAsia="仿宋" w:cs="仿宋"/>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5920">
            <w:pPr>
              <w:jc w:val="center"/>
              <w:rPr>
                <w:rFonts w:hint="eastAsia" w:ascii="仿宋" w:hAnsi="仿宋" w:eastAsia="仿宋" w:cs="仿宋"/>
                <w:color w:val="000000"/>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DC90B">
            <w:pPr>
              <w:jc w:val="center"/>
              <w:rPr>
                <w:rFonts w:hint="eastAsia" w:ascii="仿宋" w:hAnsi="仿宋" w:eastAsia="仿宋" w:cs="仿宋"/>
                <w:color w:val="000000"/>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50DE">
            <w:pPr>
              <w:jc w:val="center"/>
              <w:rPr>
                <w:rFonts w:hint="eastAsia" w:ascii="仿宋" w:hAnsi="仿宋" w:eastAsia="仿宋" w:cs="仿宋"/>
                <w:color w:val="000000"/>
                <w:szCs w:val="21"/>
              </w:rPr>
            </w:pPr>
          </w:p>
        </w:tc>
        <w:tc>
          <w:tcPr>
            <w:tcW w:w="10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4043AB">
            <w:pPr>
              <w:jc w:val="center"/>
              <w:rPr>
                <w:rFonts w:hint="eastAsia" w:ascii="仿宋" w:hAnsi="仿宋" w:eastAsia="仿宋" w:cs="仿宋"/>
                <w:color w:val="000000"/>
                <w:szCs w:val="21"/>
              </w:rPr>
            </w:pP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B5D700">
            <w:pPr>
              <w:jc w:val="center"/>
              <w:rPr>
                <w:rFonts w:hint="eastAsia" w:ascii="仿宋" w:hAnsi="仿宋" w:eastAsia="仿宋" w:cs="仿宋"/>
                <w:color w:val="000000"/>
                <w:szCs w:val="21"/>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46EF">
            <w:pPr>
              <w:jc w:val="center"/>
              <w:rPr>
                <w:rFonts w:hint="eastAsia" w:ascii="仿宋" w:hAnsi="仿宋" w:eastAsia="仿宋" w:cs="仿宋"/>
                <w:color w:val="000000"/>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A1C3A">
            <w:pPr>
              <w:jc w:val="center"/>
              <w:rPr>
                <w:rFonts w:hint="eastAsia" w:ascii="仿宋" w:hAnsi="仿宋" w:eastAsia="仿宋" w:cs="仿宋"/>
                <w:color w:val="000000"/>
                <w:szCs w:val="21"/>
              </w:rPr>
            </w:pPr>
          </w:p>
        </w:tc>
      </w:tr>
    </w:tbl>
    <w:p w14:paraId="07E3E505">
      <w:pPr>
        <w:widowControl/>
        <w:textAlignment w:val="bottom"/>
        <w:rPr>
          <w:rFonts w:hint="eastAsia"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br w:type="page"/>
      </w:r>
    </w:p>
    <w:tbl>
      <w:tblPr>
        <w:tblStyle w:val="7"/>
        <w:tblW w:w="5000" w:type="pct"/>
        <w:jc w:val="center"/>
        <w:tblLayout w:type="autofit"/>
        <w:tblCellMar>
          <w:top w:w="0" w:type="dxa"/>
          <w:left w:w="108" w:type="dxa"/>
          <w:bottom w:w="0" w:type="dxa"/>
          <w:right w:w="108" w:type="dxa"/>
        </w:tblCellMar>
      </w:tblPr>
      <w:tblGrid>
        <w:gridCol w:w="530"/>
        <w:gridCol w:w="1004"/>
        <w:gridCol w:w="4068"/>
        <w:gridCol w:w="1210"/>
        <w:gridCol w:w="1040"/>
        <w:gridCol w:w="1219"/>
        <w:gridCol w:w="1284"/>
        <w:gridCol w:w="995"/>
        <w:gridCol w:w="978"/>
        <w:gridCol w:w="737"/>
        <w:gridCol w:w="1109"/>
      </w:tblGrid>
      <w:tr w14:paraId="2AF2C614">
        <w:tblPrEx>
          <w:tblCellMar>
            <w:top w:w="0" w:type="dxa"/>
            <w:left w:w="108" w:type="dxa"/>
            <w:bottom w:w="0" w:type="dxa"/>
            <w:right w:w="108" w:type="dxa"/>
          </w:tblCellMar>
        </w:tblPrEx>
        <w:trPr>
          <w:cantSplit/>
          <w:jc w:val="center"/>
        </w:trPr>
        <w:tc>
          <w:tcPr>
            <w:tcW w:w="5000" w:type="pct"/>
            <w:gridSpan w:val="11"/>
            <w:tcBorders>
              <w:top w:val="nil"/>
              <w:left w:val="nil"/>
              <w:bottom w:val="nil"/>
              <w:right w:val="nil"/>
            </w:tcBorders>
            <w:shd w:val="clear" w:color="auto" w:fill="auto"/>
            <w:noWrap/>
            <w:vAlign w:val="center"/>
          </w:tcPr>
          <w:p w14:paraId="7FA5EEBD">
            <w:pPr>
              <w:widowControl/>
              <w:numPr>
                <w:ilvl w:val="0"/>
                <w:numId w:val="1"/>
              </w:numPr>
              <w:snapToGrid w:val="0"/>
              <w:jc w:val="left"/>
              <w:textAlignment w:val="bottom"/>
              <w:rPr>
                <w:rFonts w:hint="eastAsia"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人文社科类（共50项）</w:t>
            </w:r>
          </w:p>
        </w:tc>
      </w:tr>
      <w:tr w14:paraId="6C79A5C9">
        <w:tblPrEx>
          <w:tblCellMar>
            <w:top w:w="0" w:type="dxa"/>
            <w:left w:w="108" w:type="dxa"/>
            <w:bottom w:w="0" w:type="dxa"/>
            <w:right w:w="108" w:type="dxa"/>
          </w:tblCellMar>
        </w:tblPrEx>
        <w:trPr>
          <w:cantSpli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F4BB5">
            <w:pPr>
              <w:widowControl/>
              <w:snapToGrid w:val="0"/>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序号</w:t>
            </w:r>
          </w:p>
        </w:tc>
        <w:tc>
          <w:tcPr>
            <w:tcW w:w="354" w:type="pct"/>
            <w:vMerge w:val="restart"/>
            <w:tcBorders>
              <w:top w:val="single" w:color="000000" w:sz="4" w:space="0"/>
              <w:left w:val="single" w:color="000000" w:sz="4" w:space="0"/>
              <w:bottom w:val="nil"/>
              <w:right w:val="single" w:color="000000" w:sz="4" w:space="0"/>
            </w:tcBorders>
            <w:shd w:val="clear" w:color="auto" w:fill="auto"/>
            <w:vAlign w:val="center"/>
          </w:tcPr>
          <w:p w14:paraId="2C1B4AA4">
            <w:pPr>
              <w:widowControl/>
              <w:snapToGrid w:val="0"/>
              <w:jc w:val="center"/>
              <w:textAlignment w:val="center"/>
              <w:rPr>
                <w:rFonts w:hint="eastAsia" w:ascii="仿宋" w:hAnsi="仿宋" w:eastAsia="仿宋" w:cs="仿宋"/>
                <w:b/>
                <w:bCs/>
                <w:color w:val="000000"/>
                <w:kern w:val="0"/>
                <w:szCs w:val="21"/>
                <w:lang w:bidi="ar"/>
              </w:rPr>
            </w:pPr>
            <w:r>
              <w:rPr>
                <w:rFonts w:ascii="仿宋" w:hAnsi="仿宋" w:eastAsia="仿宋" w:cs="仿宋"/>
                <w:b/>
                <w:bCs/>
                <w:color w:val="000000"/>
                <w:kern w:val="0"/>
                <w:szCs w:val="21"/>
                <w:lang w:bidi="ar"/>
              </w:rPr>
              <w:t>项目</w:t>
            </w:r>
          </w:p>
          <w:p w14:paraId="5AA453F9">
            <w:pPr>
              <w:widowControl/>
              <w:snapToGrid w:val="0"/>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编号</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F3B2C">
            <w:pPr>
              <w:widowControl/>
              <w:snapToGrid w:val="0"/>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材料名称</w:t>
            </w:r>
          </w:p>
        </w:tc>
        <w:tc>
          <w:tcPr>
            <w:tcW w:w="427" w:type="pct"/>
            <w:vMerge w:val="restart"/>
            <w:tcBorders>
              <w:top w:val="single" w:color="000000" w:sz="4" w:space="0"/>
              <w:left w:val="single" w:color="000000" w:sz="4" w:space="0"/>
              <w:bottom w:val="nil"/>
              <w:right w:val="single" w:color="000000" w:sz="4" w:space="0"/>
            </w:tcBorders>
            <w:shd w:val="clear" w:color="auto" w:fill="auto"/>
            <w:vAlign w:val="center"/>
          </w:tcPr>
          <w:p w14:paraId="6B7564CC">
            <w:pPr>
              <w:widowControl/>
              <w:snapToGrid w:val="0"/>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申报单位</w:t>
            </w:r>
          </w:p>
        </w:tc>
        <w:tc>
          <w:tcPr>
            <w:tcW w:w="367" w:type="pct"/>
            <w:vMerge w:val="restart"/>
            <w:tcBorders>
              <w:top w:val="single" w:color="000000" w:sz="4" w:space="0"/>
              <w:left w:val="single" w:color="000000" w:sz="4" w:space="0"/>
              <w:bottom w:val="nil"/>
              <w:right w:val="single" w:color="000000" w:sz="4" w:space="0"/>
            </w:tcBorders>
            <w:shd w:val="clear" w:color="auto" w:fill="auto"/>
            <w:vAlign w:val="center"/>
          </w:tcPr>
          <w:p w14:paraId="35F37A7E">
            <w:pPr>
              <w:widowControl/>
              <w:snapToGrid w:val="0"/>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项目主持人</w:t>
            </w:r>
          </w:p>
        </w:tc>
        <w:tc>
          <w:tcPr>
            <w:tcW w:w="15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806EC">
            <w:pPr>
              <w:widowControl/>
              <w:snapToGrid w:val="0"/>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项目参与人姓名</w:t>
            </w:r>
          </w:p>
        </w:tc>
        <w:tc>
          <w:tcPr>
            <w:tcW w:w="260" w:type="pct"/>
            <w:vMerge w:val="restart"/>
            <w:tcBorders>
              <w:top w:val="single" w:color="000000" w:sz="4" w:space="0"/>
              <w:left w:val="single" w:color="000000" w:sz="4" w:space="0"/>
              <w:bottom w:val="nil"/>
              <w:right w:val="single" w:color="000000" w:sz="4" w:space="0"/>
            </w:tcBorders>
            <w:shd w:val="clear" w:color="auto" w:fill="auto"/>
            <w:vAlign w:val="center"/>
          </w:tcPr>
          <w:p w14:paraId="72604EC5">
            <w:pPr>
              <w:widowControl/>
              <w:snapToGrid w:val="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项目等级</w:t>
            </w:r>
          </w:p>
        </w:tc>
        <w:tc>
          <w:tcPr>
            <w:tcW w:w="392" w:type="pct"/>
            <w:vMerge w:val="restart"/>
            <w:tcBorders>
              <w:top w:val="single" w:color="000000" w:sz="4" w:space="0"/>
              <w:left w:val="single" w:color="000000" w:sz="4" w:space="0"/>
              <w:bottom w:val="nil"/>
              <w:right w:val="single" w:color="000000" w:sz="4" w:space="0"/>
            </w:tcBorders>
            <w:shd w:val="clear" w:color="auto" w:fill="auto"/>
            <w:vAlign w:val="center"/>
          </w:tcPr>
          <w:p w14:paraId="45101780">
            <w:pPr>
              <w:widowControl/>
              <w:snapToGrid w:val="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rPr>
              <w:t>资助经费（万元）</w:t>
            </w:r>
          </w:p>
        </w:tc>
      </w:tr>
      <w:tr w14:paraId="210D80B4">
        <w:tblPrEx>
          <w:tblCellMar>
            <w:top w:w="0" w:type="dxa"/>
            <w:left w:w="108" w:type="dxa"/>
            <w:bottom w:w="0" w:type="dxa"/>
            <w:right w:w="108" w:type="dxa"/>
          </w:tblCellMar>
        </w:tblPrEx>
        <w:trPr>
          <w:cantSpli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C2420">
            <w:pPr>
              <w:snapToGrid w:val="0"/>
              <w:jc w:val="center"/>
              <w:rPr>
                <w:rFonts w:hint="eastAsia" w:ascii="仿宋" w:hAnsi="仿宋" w:eastAsia="仿宋" w:cs="仿宋"/>
                <w:b/>
                <w:bCs/>
                <w:color w:val="000000"/>
                <w:szCs w:val="21"/>
              </w:rPr>
            </w:pPr>
          </w:p>
        </w:tc>
        <w:tc>
          <w:tcPr>
            <w:tcW w:w="354" w:type="pct"/>
            <w:vMerge w:val="continue"/>
            <w:tcBorders>
              <w:top w:val="single" w:color="000000" w:sz="4" w:space="0"/>
              <w:left w:val="single" w:color="000000" w:sz="4" w:space="0"/>
              <w:bottom w:val="nil"/>
              <w:right w:val="single" w:color="000000" w:sz="4" w:space="0"/>
            </w:tcBorders>
            <w:shd w:val="clear" w:color="auto" w:fill="auto"/>
            <w:vAlign w:val="center"/>
          </w:tcPr>
          <w:p w14:paraId="27E0A2F7">
            <w:pPr>
              <w:snapToGrid w:val="0"/>
              <w:jc w:val="center"/>
              <w:rPr>
                <w:rFonts w:hint="eastAsia" w:ascii="仿宋" w:hAnsi="仿宋" w:eastAsia="仿宋" w:cs="仿宋"/>
                <w:b/>
                <w:bCs/>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D50F">
            <w:pPr>
              <w:snapToGrid w:val="0"/>
              <w:jc w:val="center"/>
              <w:rPr>
                <w:rFonts w:hint="eastAsia" w:ascii="仿宋" w:hAnsi="仿宋" w:eastAsia="仿宋" w:cs="仿宋"/>
                <w:b/>
                <w:bCs/>
                <w:color w:val="000000"/>
                <w:szCs w:val="21"/>
              </w:rPr>
            </w:pPr>
          </w:p>
        </w:tc>
        <w:tc>
          <w:tcPr>
            <w:tcW w:w="427" w:type="pct"/>
            <w:vMerge w:val="continue"/>
            <w:tcBorders>
              <w:top w:val="single" w:color="000000" w:sz="4" w:space="0"/>
              <w:left w:val="single" w:color="000000" w:sz="4" w:space="0"/>
              <w:bottom w:val="nil"/>
              <w:right w:val="single" w:color="000000" w:sz="4" w:space="0"/>
            </w:tcBorders>
            <w:shd w:val="clear" w:color="auto" w:fill="auto"/>
            <w:vAlign w:val="center"/>
          </w:tcPr>
          <w:p w14:paraId="3DDEE4AD">
            <w:pPr>
              <w:snapToGrid w:val="0"/>
              <w:jc w:val="center"/>
              <w:rPr>
                <w:rFonts w:hint="eastAsia" w:ascii="仿宋" w:hAnsi="仿宋" w:eastAsia="仿宋" w:cs="仿宋"/>
                <w:b/>
                <w:bCs/>
                <w:color w:val="000000"/>
                <w:szCs w:val="21"/>
              </w:rPr>
            </w:pPr>
          </w:p>
        </w:tc>
        <w:tc>
          <w:tcPr>
            <w:tcW w:w="367" w:type="pct"/>
            <w:vMerge w:val="continue"/>
            <w:tcBorders>
              <w:top w:val="single" w:color="000000" w:sz="4" w:space="0"/>
              <w:left w:val="single" w:color="000000" w:sz="4" w:space="0"/>
              <w:bottom w:val="nil"/>
              <w:right w:val="single" w:color="000000" w:sz="4" w:space="0"/>
            </w:tcBorders>
            <w:shd w:val="clear" w:color="auto" w:fill="auto"/>
            <w:vAlign w:val="center"/>
          </w:tcPr>
          <w:p w14:paraId="452F3068">
            <w:pPr>
              <w:snapToGrid w:val="0"/>
              <w:jc w:val="center"/>
              <w:rPr>
                <w:rFonts w:hint="eastAsia" w:ascii="仿宋" w:hAnsi="仿宋" w:eastAsia="仿宋" w:cs="仿宋"/>
                <w:b/>
                <w:bCs/>
                <w:color w:val="000000"/>
                <w:szCs w:val="21"/>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3A3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8141">
            <w:pPr>
              <w:widowControl/>
              <w:snapToGrid w:val="0"/>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8982">
            <w:pPr>
              <w:widowControl/>
              <w:snapToGrid w:val="0"/>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3</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5339">
            <w:pPr>
              <w:widowControl/>
              <w:snapToGrid w:val="0"/>
              <w:jc w:val="center"/>
              <w:textAlignment w:val="center"/>
              <w:rPr>
                <w:rFonts w:hint="eastAsia" w:ascii="仿宋" w:hAnsi="仿宋" w:eastAsia="仿宋" w:cs="仿宋"/>
                <w:b/>
                <w:bCs/>
                <w:color w:val="000000"/>
                <w:szCs w:val="21"/>
              </w:rPr>
            </w:pPr>
            <w:r>
              <w:rPr>
                <w:rFonts w:ascii="仿宋" w:hAnsi="仿宋" w:eastAsia="仿宋" w:cs="仿宋"/>
                <w:b/>
                <w:bCs/>
                <w:color w:val="000000"/>
                <w:kern w:val="0"/>
                <w:szCs w:val="21"/>
                <w:lang w:bidi="ar"/>
              </w:rPr>
              <w:t>4</w:t>
            </w:r>
          </w:p>
        </w:tc>
        <w:tc>
          <w:tcPr>
            <w:tcW w:w="260" w:type="pct"/>
            <w:vMerge w:val="continue"/>
            <w:tcBorders>
              <w:top w:val="single" w:color="000000" w:sz="4" w:space="0"/>
              <w:left w:val="single" w:color="000000" w:sz="4" w:space="0"/>
              <w:bottom w:val="nil"/>
              <w:right w:val="single" w:color="000000" w:sz="4" w:space="0"/>
            </w:tcBorders>
            <w:shd w:val="clear" w:color="auto" w:fill="auto"/>
            <w:vAlign w:val="center"/>
          </w:tcPr>
          <w:p w14:paraId="0D23BA8A">
            <w:pPr>
              <w:snapToGrid w:val="0"/>
              <w:jc w:val="center"/>
              <w:rPr>
                <w:rFonts w:hint="eastAsia" w:ascii="仿宋" w:hAnsi="仿宋" w:eastAsia="仿宋" w:cs="仿宋"/>
                <w:b/>
                <w:bCs/>
                <w:color w:val="000000"/>
                <w:szCs w:val="21"/>
              </w:rPr>
            </w:pPr>
          </w:p>
        </w:tc>
        <w:tc>
          <w:tcPr>
            <w:tcW w:w="392" w:type="pct"/>
            <w:vMerge w:val="continue"/>
            <w:tcBorders>
              <w:top w:val="single" w:color="000000" w:sz="4" w:space="0"/>
              <w:left w:val="single" w:color="000000" w:sz="4" w:space="0"/>
              <w:bottom w:val="nil"/>
              <w:right w:val="single" w:color="000000" w:sz="4" w:space="0"/>
            </w:tcBorders>
            <w:shd w:val="clear" w:color="auto" w:fill="auto"/>
            <w:vAlign w:val="center"/>
          </w:tcPr>
          <w:p w14:paraId="0C3FD0E3">
            <w:pPr>
              <w:snapToGrid w:val="0"/>
              <w:jc w:val="center"/>
              <w:rPr>
                <w:rFonts w:hint="eastAsia" w:ascii="仿宋" w:hAnsi="仿宋" w:eastAsia="仿宋" w:cs="仿宋"/>
                <w:b/>
                <w:bCs/>
                <w:color w:val="000000"/>
                <w:szCs w:val="21"/>
              </w:rPr>
            </w:pPr>
          </w:p>
        </w:tc>
      </w:tr>
      <w:tr w14:paraId="479F3CD2">
        <w:tblPrEx>
          <w:tblCellMar>
            <w:top w:w="0" w:type="dxa"/>
            <w:left w:w="108" w:type="dxa"/>
            <w:bottom w:w="0" w:type="dxa"/>
            <w:right w:w="108" w:type="dxa"/>
          </w:tblCellMar>
        </w:tblPrEx>
        <w:trPr>
          <w:cantSplit/>
          <w:trHeight w:val="283"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5FF7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7EA0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25YZZ02</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F69A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陕西非物质文化遗产数字化艺术传承与创新研究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28B4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学生处</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B84D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陈</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博</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10D1E4C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张彬鹏</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7C1D7663">
            <w:pPr>
              <w:snapToGrid w:val="0"/>
              <w:jc w:val="center"/>
              <w:rPr>
                <w:rFonts w:hint="eastAsia" w:ascii="仿宋" w:hAnsi="仿宋" w:eastAsia="仿宋" w:cs="仿宋"/>
                <w:color w:val="000000"/>
                <w:szCs w:val="21"/>
              </w:rPr>
            </w:pP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7668794D">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5214DFB4">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46294">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84B71">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0.5</w:t>
            </w:r>
          </w:p>
        </w:tc>
      </w:tr>
      <w:tr w14:paraId="749F920A">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5C415">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D3DB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1E89C">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568F">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EF3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030EC0B">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423785B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30E8FFA9">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8071B60">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A4D3">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E0E7D">
            <w:pPr>
              <w:snapToGrid w:val="0"/>
              <w:jc w:val="center"/>
              <w:rPr>
                <w:rFonts w:hint="eastAsia" w:ascii="仿宋" w:hAnsi="仿宋" w:eastAsia="仿宋" w:cs="仿宋"/>
                <w:color w:val="000000"/>
                <w:szCs w:val="21"/>
              </w:rPr>
            </w:pPr>
          </w:p>
        </w:tc>
      </w:tr>
      <w:tr w14:paraId="154CF02D">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2E37">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1FBC">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C6E74">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0B36">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195FF">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52443397">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0638023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0617BE6E">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2923056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960C">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E558C">
            <w:pPr>
              <w:snapToGrid w:val="0"/>
              <w:jc w:val="center"/>
              <w:rPr>
                <w:rFonts w:hint="eastAsia" w:ascii="仿宋" w:hAnsi="仿宋" w:eastAsia="仿宋" w:cs="仿宋"/>
                <w:color w:val="000000"/>
                <w:szCs w:val="21"/>
              </w:rPr>
            </w:pPr>
          </w:p>
        </w:tc>
      </w:tr>
      <w:tr w14:paraId="4853007D">
        <w:tblPrEx>
          <w:tblCellMar>
            <w:top w:w="0" w:type="dxa"/>
            <w:left w:w="108" w:type="dxa"/>
            <w:bottom w:w="0" w:type="dxa"/>
            <w:right w:w="108" w:type="dxa"/>
          </w:tblCellMar>
        </w:tblPrEx>
        <w:trPr>
          <w:cantSplit/>
          <w:trHeight w:val="283"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ADAC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C27D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25YZ10</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092A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数字时代微短剧赋能大学生思想政治教育创新策略研究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93EF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86A2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樊生富</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33E829A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进</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661C543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熊思雨</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730330C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斌</w:t>
            </w: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0EC8F3B3">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B40CD">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5647F">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0.3</w:t>
            </w:r>
          </w:p>
        </w:tc>
      </w:tr>
      <w:tr w14:paraId="1256D2CE">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3BB4">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DEB5">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90D01">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F022">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27A67">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031B45B4">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3781CE10">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0D62E664">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5335271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565E4">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4C7F">
            <w:pPr>
              <w:snapToGrid w:val="0"/>
              <w:jc w:val="center"/>
              <w:rPr>
                <w:rFonts w:hint="eastAsia" w:ascii="仿宋" w:hAnsi="仿宋" w:eastAsia="仿宋" w:cs="仿宋"/>
                <w:color w:val="000000"/>
                <w:szCs w:val="21"/>
              </w:rPr>
            </w:pPr>
          </w:p>
        </w:tc>
      </w:tr>
      <w:tr w14:paraId="60BA8AE5">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6CAB">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2A2B">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C2B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D42B">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65E43">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15A6EBE1">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2F09C4FE">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739C6624">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5B5C79A6">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61273">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4B15">
            <w:pPr>
              <w:snapToGrid w:val="0"/>
              <w:jc w:val="center"/>
              <w:rPr>
                <w:rFonts w:hint="eastAsia" w:ascii="仿宋" w:hAnsi="仿宋" w:eastAsia="仿宋" w:cs="仿宋"/>
                <w:color w:val="000000"/>
                <w:szCs w:val="21"/>
              </w:rPr>
            </w:pPr>
          </w:p>
        </w:tc>
      </w:tr>
      <w:tr w14:paraId="03D7030E">
        <w:tblPrEx>
          <w:tblCellMar>
            <w:top w:w="0" w:type="dxa"/>
            <w:left w:w="108" w:type="dxa"/>
            <w:bottom w:w="0" w:type="dxa"/>
            <w:right w:w="108" w:type="dxa"/>
          </w:tblCellMar>
        </w:tblPrEx>
        <w:trPr>
          <w:cantSplit/>
          <w:trHeight w:val="283"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B3CA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C4DF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25YZ11</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B3E4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AIGC赋能陕西非遗活态传承与国际化传播的创新路径研究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E10C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通识教育学院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BDED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赵明煜</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13948A5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张素霞</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3931DFA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宋佳乐</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14C0D94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岳苗苗</w:t>
            </w: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15B8239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荣诗雨</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F385F">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48FBA">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5FFE417E">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8A60A">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DF86C">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F416">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EE3FD">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4F866">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511AF792">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1694A1DE">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2690BFFF">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215AAE52">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B271">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1AC3">
            <w:pPr>
              <w:snapToGrid w:val="0"/>
              <w:jc w:val="center"/>
              <w:rPr>
                <w:rFonts w:hint="eastAsia" w:ascii="仿宋" w:hAnsi="仿宋" w:eastAsia="仿宋" w:cs="仿宋"/>
                <w:color w:val="000000"/>
                <w:szCs w:val="21"/>
              </w:rPr>
            </w:pPr>
          </w:p>
        </w:tc>
      </w:tr>
      <w:tr w14:paraId="04CEE9F9">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CDC3D">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0895">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69AED">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C40B2">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E6D0F">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7DAECD86">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5B19EC3E">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732DDE58">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5AC2988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800BF">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7CBC">
            <w:pPr>
              <w:snapToGrid w:val="0"/>
              <w:jc w:val="center"/>
              <w:rPr>
                <w:rFonts w:hint="eastAsia" w:ascii="仿宋" w:hAnsi="仿宋" w:eastAsia="仿宋" w:cs="仿宋"/>
                <w:color w:val="000000"/>
                <w:szCs w:val="21"/>
              </w:rPr>
            </w:pPr>
          </w:p>
        </w:tc>
      </w:tr>
      <w:tr w14:paraId="7AFF6BE9">
        <w:tblPrEx>
          <w:tblCellMar>
            <w:top w:w="0" w:type="dxa"/>
            <w:left w:w="108" w:type="dxa"/>
            <w:bottom w:w="0" w:type="dxa"/>
            <w:right w:w="108" w:type="dxa"/>
          </w:tblCellMar>
        </w:tblPrEx>
        <w:trPr>
          <w:cantSplit/>
          <w:trHeight w:val="283"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9910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E5B9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25YZ12</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16E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数字化转型下民办高校网络与新媒体专业“课赛产教”融合育人模式研究——以《西安工商学院》为例</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4D9E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8B98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卫姚伊</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26C7A44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燕</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12D4DE2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李方方</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581F3C69">
            <w:pPr>
              <w:snapToGrid w:val="0"/>
              <w:jc w:val="center"/>
              <w:rPr>
                <w:rFonts w:hint="eastAsia" w:ascii="仿宋" w:hAnsi="仿宋" w:eastAsia="仿宋" w:cs="仿宋"/>
                <w:color w:val="000000"/>
                <w:szCs w:val="21"/>
              </w:rPr>
            </w:pPr>
          </w:p>
          <w:p w14:paraId="32CFE864">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1514CF7D">
            <w:pPr>
              <w:snapToGrid w:val="0"/>
              <w:jc w:val="center"/>
              <w:rPr>
                <w:rFonts w:hint="eastAsia" w:ascii="仿宋" w:hAnsi="仿宋" w:eastAsia="仿宋" w:cs="仿宋"/>
                <w:color w:val="000000"/>
                <w:szCs w:val="21"/>
              </w:rPr>
            </w:pPr>
          </w:p>
          <w:p w14:paraId="0C33F1B2">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78EC7">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24C46">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5AD8B5F7">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5438">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579AF">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D27B">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E198D">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DE7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1F45DDE3">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2CC25E5E">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344CE640">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8886E71">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C9DB">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4F8E">
            <w:pPr>
              <w:snapToGrid w:val="0"/>
              <w:jc w:val="center"/>
              <w:rPr>
                <w:rFonts w:hint="eastAsia" w:ascii="仿宋" w:hAnsi="仿宋" w:eastAsia="仿宋" w:cs="仿宋"/>
                <w:color w:val="000000"/>
                <w:szCs w:val="21"/>
              </w:rPr>
            </w:pPr>
          </w:p>
        </w:tc>
      </w:tr>
      <w:tr w14:paraId="17FFD1F1">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4B830">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320FE">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F4EA">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91B8">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7C14">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2FA627E">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1B1585DA">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5D265EC3">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7D50A5C5">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BAC5">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AF40">
            <w:pPr>
              <w:snapToGrid w:val="0"/>
              <w:jc w:val="center"/>
              <w:rPr>
                <w:rFonts w:hint="eastAsia" w:ascii="仿宋" w:hAnsi="仿宋" w:eastAsia="仿宋" w:cs="仿宋"/>
                <w:color w:val="000000"/>
                <w:szCs w:val="21"/>
              </w:rPr>
            </w:pPr>
          </w:p>
        </w:tc>
      </w:tr>
      <w:tr w14:paraId="13B69375">
        <w:tblPrEx>
          <w:tblCellMar>
            <w:top w:w="0" w:type="dxa"/>
            <w:left w:w="108" w:type="dxa"/>
            <w:bottom w:w="0" w:type="dxa"/>
            <w:right w:w="108" w:type="dxa"/>
          </w:tblCellMar>
        </w:tblPrEx>
        <w:trPr>
          <w:cantSplit/>
          <w:trHeight w:val="283"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61F2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5</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704C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25YZ13</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B3DB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“大思政课”视域下微短剧项目制赋能数字影像类专业育人的路径探索与成效评估</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954C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6C96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董雅茜</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6F139B2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宋</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莹</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0437437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王梓同</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347E5654">
            <w:pPr>
              <w:snapToGrid w:val="0"/>
              <w:jc w:val="center"/>
              <w:rPr>
                <w:rFonts w:hint="eastAsia" w:ascii="仿宋" w:hAnsi="仿宋" w:eastAsia="仿宋" w:cs="仿宋"/>
                <w:color w:val="000000"/>
                <w:szCs w:val="21"/>
              </w:rPr>
            </w:pPr>
          </w:p>
          <w:p w14:paraId="7F74B130">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5A9E6335">
            <w:pPr>
              <w:snapToGrid w:val="0"/>
              <w:jc w:val="center"/>
              <w:rPr>
                <w:rFonts w:hint="eastAsia" w:ascii="仿宋" w:hAnsi="仿宋" w:eastAsia="仿宋" w:cs="仿宋"/>
                <w:color w:val="000000"/>
                <w:szCs w:val="21"/>
              </w:rPr>
            </w:pPr>
          </w:p>
          <w:p w14:paraId="3E9B1C1F">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16503">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F5C60">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554B9608">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FB95">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C814">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BCC4">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8E9B">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8B5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740B38C9">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605525DD">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6C3E574E">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6EE163CE">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CAAA">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A7C2">
            <w:pPr>
              <w:snapToGrid w:val="0"/>
              <w:jc w:val="center"/>
              <w:rPr>
                <w:rFonts w:hint="eastAsia" w:ascii="仿宋" w:hAnsi="仿宋" w:eastAsia="仿宋" w:cs="仿宋"/>
                <w:color w:val="000000"/>
                <w:szCs w:val="21"/>
              </w:rPr>
            </w:pPr>
          </w:p>
        </w:tc>
      </w:tr>
      <w:tr w14:paraId="7E0C20AA">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5C5A0">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08CC">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08962">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FF67B">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ED1A">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25CD1493">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15A433D1">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53C3543A">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7AABFC9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B2F4">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52B4">
            <w:pPr>
              <w:snapToGrid w:val="0"/>
              <w:jc w:val="center"/>
              <w:rPr>
                <w:rFonts w:hint="eastAsia" w:ascii="仿宋" w:hAnsi="仿宋" w:eastAsia="仿宋" w:cs="仿宋"/>
                <w:color w:val="000000"/>
                <w:szCs w:val="21"/>
              </w:rPr>
            </w:pPr>
          </w:p>
        </w:tc>
      </w:tr>
      <w:tr w14:paraId="32A5BB18">
        <w:tblPrEx>
          <w:tblCellMar>
            <w:top w:w="0" w:type="dxa"/>
            <w:left w:w="108" w:type="dxa"/>
            <w:bottom w:w="0" w:type="dxa"/>
            <w:right w:w="108" w:type="dxa"/>
          </w:tblCellMar>
        </w:tblPrEx>
        <w:trPr>
          <w:cantSplit/>
          <w:trHeight w:val="283"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D86D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6</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F3F7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25YZ14</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268D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面向“大数据+新媒体”交叉岗位需求变化的专业培养模式适应性研究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F7AF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0009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刘裕均</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F11C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薛</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祎</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C178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杜孟柯</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36E4FBA5">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42016">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1D66A">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FEC66">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1F05CCDB">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EC7B">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54C8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6A242">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6B70">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F99C">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5A045">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A8C29">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0A433D5C">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D985">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CD1F7">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24FE">
            <w:pPr>
              <w:snapToGrid w:val="0"/>
              <w:jc w:val="center"/>
              <w:rPr>
                <w:rFonts w:hint="eastAsia" w:ascii="仿宋" w:hAnsi="仿宋" w:eastAsia="仿宋" w:cs="仿宋"/>
                <w:color w:val="000000"/>
                <w:szCs w:val="21"/>
              </w:rPr>
            </w:pPr>
          </w:p>
        </w:tc>
      </w:tr>
      <w:tr w14:paraId="5181A4EC">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BFEC">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A6C4B">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E1174">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D4E2">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3534C">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8954">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490D0">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1699472F">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EEE0">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51F3">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2BBF">
            <w:pPr>
              <w:snapToGrid w:val="0"/>
              <w:jc w:val="center"/>
              <w:rPr>
                <w:rFonts w:hint="eastAsia" w:ascii="仿宋" w:hAnsi="仿宋" w:eastAsia="仿宋" w:cs="仿宋"/>
                <w:color w:val="000000"/>
                <w:szCs w:val="21"/>
              </w:rPr>
            </w:pPr>
          </w:p>
        </w:tc>
      </w:tr>
      <w:tr w14:paraId="062C028A">
        <w:tblPrEx>
          <w:tblCellMar>
            <w:top w:w="0" w:type="dxa"/>
            <w:left w:w="108" w:type="dxa"/>
            <w:bottom w:w="0" w:type="dxa"/>
            <w:right w:w="108" w:type="dxa"/>
          </w:tblCellMar>
        </w:tblPrEx>
        <w:trPr>
          <w:cantSplit/>
          <w:trHeight w:val="283"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846F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7</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670E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25YZ15</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E1DF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媒介赋能与乡土重构：乡村振兴视域下“三农”短视频的发展机制研究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57CD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艺术与传媒学院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EB66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刘家豪</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0D5657A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崔国鑫</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73EC081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常轩浩</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2DA7792B">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63B5273C">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F6FBA">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B291A">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1B008303">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DA3C">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7A10">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7C51E">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8034">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D963">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28748734">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495A5C12">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1F3E4C08">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289C3281">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24855">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7B4B">
            <w:pPr>
              <w:snapToGrid w:val="0"/>
              <w:jc w:val="center"/>
              <w:rPr>
                <w:rFonts w:hint="eastAsia" w:ascii="仿宋" w:hAnsi="仿宋" w:eastAsia="仿宋" w:cs="仿宋"/>
                <w:color w:val="000000"/>
                <w:szCs w:val="21"/>
              </w:rPr>
            </w:pPr>
          </w:p>
        </w:tc>
      </w:tr>
      <w:tr w14:paraId="678BD197">
        <w:tblPrEx>
          <w:tblCellMar>
            <w:top w:w="0" w:type="dxa"/>
            <w:left w:w="108" w:type="dxa"/>
            <w:bottom w:w="0" w:type="dxa"/>
            <w:right w:w="108" w:type="dxa"/>
          </w:tblCellMar>
        </w:tblPrEx>
        <w:trPr>
          <w:cantSplit/>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E4B4">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1678">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CC8E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8CE7">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71ED7">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64FF1281">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683BA09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14B0AFBB">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01F976A">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EF90F">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07D6D">
            <w:pPr>
              <w:snapToGrid w:val="0"/>
              <w:jc w:val="center"/>
              <w:rPr>
                <w:rFonts w:hint="eastAsia" w:ascii="仿宋" w:hAnsi="仿宋" w:eastAsia="仿宋" w:cs="仿宋"/>
                <w:color w:val="000000"/>
                <w:szCs w:val="21"/>
              </w:rPr>
            </w:pPr>
          </w:p>
        </w:tc>
      </w:tr>
      <w:tr w14:paraId="7946111E">
        <w:tblPrEx>
          <w:tblCellMar>
            <w:top w:w="0" w:type="dxa"/>
            <w:left w:w="108" w:type="dxa"/>
            <w:bottom w:w="0" w:type="dxa"/>
            <w:right w:w="108" w:type="dxa"/>
          </w:tblCellMar>
        </w:tblPrEx>
        <w:trPr>
          <w:trHeight w:val="283"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E12C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8</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D9FC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25YZ16</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5722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吕柟思想的新媒体传承与校园传播实践机制研究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CAC5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95FC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史燚燃</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30092E1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蔡云辉</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4EF3B8E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许晶晶</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33D2AD6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王媛</w:t>
            </w: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71B79B5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孟佳琦</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5F465">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9ACAB">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0A4664AB">
        <w:tblPrEx>
          <w:tblCellMar>
            <w:top w:w="0" w:type="dxa"/>
            <w:left w:w="108" w:type="dxa"/>
            <w:bottom w:w="0" w:type="dxa"/>
            <w:right w:w="108" w:type="dxa"/>
          </w:tblCellMar>
        </w:tblPrEx>
        <w:trPr>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8D4B">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E876">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7B7B">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0154">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57E1">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5E208B7">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4D02C917">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1649F5DB">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24584A5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2B8D">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5E621">
            <w:pPr>
              <w:snapToGrid w:val="0"/>
              <w:jc w:val="center"/>
              <w:rPr>
                <w:rFonts w:hint="eastAsia" w:ascii="仿宋" w:hAnsi="仿宋" w:eastAsia="仿宋" w:cs="仿宋"/>
                <w:color w:val="000000"/>
                <w:szCs w:val="21"/>
              </w:rPr>
            </w:pPr>
          </w:p>
        </w:tc>
      </w:tr>
      <w:tr w14:paraId="114540BC">
        <w:tblPrEx>
          <w:tblCellMar>
            <w:top w:w="0" w:type="dxa"/>
            <w:left w:w="108" w:type="dxa"/>
            <w:bottom w:w="0" w:type="dxa"/>
            <w:right w:w="108" w:type="dxa"/>
          </w:tblCellMar>
        </w:tblPrEx>
        <w:trPr>
          <w:trHeight w:val="283"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6D41">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2F156">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95021">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1C475">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47F8C">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1D4C0303">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6E1877FE">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60F74756">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251A35BC">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E92F">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9E03">
            <w:pPr>
              <w:snapToGrid w:val="0"/>
              <w:jc w:val="center"/>
              <w:rPr>
                <w:rFonts w:hint="eastAsia" w:ascii="仿宋" w:hAnsi="仿宋" w:eastAsia="仿宋" w:cs="仿宋"/>
                <w:color w:val="000000"/>
                <w:szCs w:val="21"/>
              </w:rPr>
            </w:pPr>
          </w:p>
        </w:tc>
      </w:tr>
      <w:tr w14:paraId="6A6D3ACE">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88AB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9</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12DC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25YZ17</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742F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数字人文视域下西安楹联文化创新发展策略研究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3CAB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2B6F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李漪凝</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0C158FB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周于飞</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4FE04CD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王一涵</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27BCE6E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张艳艳</w:t>
            </w: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209F181F">
            <w:pPr>
              <w:snapToGrid w:val="0"/>
              <w:jc w:val="center"/>
              <w:rPr>
                <w:rFonts w:hint="eastAsia" w:ascii="仿宋" w:hAnsi="仿宋" w:eastAsia="仿宋" w:cs="仿宋"/>
                <w:color w:val="000000"/>
                <w:szCs w:val="21"/>
              </w:rPr>
            </w:pPr>
          </w:p>
          <w:p w14:paraId="6AA4FB65">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82DFC">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12480">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236CFC95">
        <w:tblPrEx>
          <w:tblCellMar>
            <w:top w:w="0" w:type="dxa"/>
            <w:left w:w="108" w:type="dxa"/>
            <w:bottom w:w="0" w:type="dxa"/>
            <w:right w:w="108" w:type="dxa"/>
          </w:tblCellMar>
        </w:tblPrEx>
        <w:trPr>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51BD5">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4F025">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036F">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82312">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1711">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4FD6084F">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4322CA1A">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18224E79">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2CD49052">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838F">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9867">
            <w:pPr>
              <w:snapToGrid w:val="0"/>
              <w:jc w:val="center"/>
              <w:rPr>
                <w:rFonts w:hint="eastAsia" w:ascii="仿宋" w:hAnsi="仿宋" w:eastAsia="仿宋" w:cs="仿宋"/>
                <w:color w:val="000000"/>
                <w:szCs w:val="21"/>
              </w:rPr>
            </w:pPr>
          </w:p>
        </w:tc>
      </w:tr>
      <w:tr w14:paraId="49C71022">
        <w:tblPrEx>
          <w:tblCellMar>
            <w:top w:w="0" w:type="dxa"/>
            <w:left w:w="108" w:type="dxa"/>
            <w:bottom w:w="0" w:type="dxa"/>
            <w:right w:w="108" w:type="dxa"/>
          </w:tblCellMar>
        </w:tblPrEx>
        <w:trPr>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10C0">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9470">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B01C">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BD898">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D983">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4E69BD13">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6769454E">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1CBBEA70">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561896BC">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24F4">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FC4A">
            <w:pPr>
              <w:snapToGrid w:val="0"/>
              <w:jc w:val="center"/>
              <w:rPr>
                <w:rFonts w:hint="eastAsia" w:ascii="仿宋" w:hAnsi="仿宋" w:eastAsia="仿宋" w:cs="仿宋"/>
                <w:color w:val="000000"/>
                <w:szCs w:val="21"/>
              </w:rPr>
            </w:pPr>
          </w:p>
        </w:tc>
      </w:tr>
      <w:tr w14:paraId="657B8840">
        <w:tblPrEx>
          <w:tblCellMar>
            <w:top w:w="0" w:type="dxa"/>
            <w:left w:w="108" w:type="dxa"/>
            <w:bottom w:w="0" w:type="dxa"/>
            <w:right w:w="108" w:type="dxa"/>
          </w:tblCellMar>
        </w:tblPrEx>
        <w:trPr>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9CE5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10</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9E2F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25YZ18</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B3C5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铸牢中华民族共同体意识融入高校思政课路径研究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CC9A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马克思主义学院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5F46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赵</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瑞</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941A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逯</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爽</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003F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王梓桐</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3570EAB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阮家珍</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FB7DD">
            <w:pPr>
              <w:snapToGrid w:val="0"/>
              <w:jc w:val="center"/>
              <w:rPr>
                <w:rFonts w:hint="eastAsia" w:ascii="仿宋" w:hAnsi="仿宋" w:eastAsia="仿宋" w:cs="仿宋"/>
                <w:color w:val="000000"/>
                <w:szCs w:val="21"/>
              </w:rPr>
            </w:pPr>
          </w:p>
          <w:p w14:paraId="39D94842">
            <w:pPr>
              <w:widowControl/>
              <w:snapToGrid w:val="0"/>
              <w:jc w:val="center"/>
              <w:textAlignment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3A500">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EC9FE">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176C8C59">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9FC2">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33048">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BFF8E">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B1B40">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E7AF">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5EBEB">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5E97">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9083248">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C81A9">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45290">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7F68">
            <w:pPr>
              <w:snapToGrid w:val="0"/>
              <w:jc w:val="center"/>
              <w:rPr>
                <w:rFonts w:hint="eastAsia" w:ascii="仿宋" w:hAnsi="仿宋" w:eastAsia="仿宋" w:cs="仿宋"/>
                <w:color w:val="000000"/>
                <w:szCs w:val="21"/>
              </w:rPr>
            </w:pPr>
          </w:p>
        </w:tc>
      </w:tr>
      <w:tr w14:paraId="6479D10F">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948C6">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E24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38E3">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AD16">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CB829">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0854">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C1B9">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5FE83192">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1B894">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41EAE">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3D9B">
            <w:pPr>
              <w:snapToGrid w:val="0"/>
              <w:jc w:val="center"/>
              <w:rPr>
                <w:rFonts w:hint="eastAsia" w:ascii="仿宋" w:hAnsi="仿宋" w:eastAsia="仿宋" w:cs="仿宋"/>
                <w:color w:val="000000"/>
                <w:szCs w:val="21"/>
              </w:rPr>
            </w:pPr>
          </w:p>
        </w:tc>
      </w:tr>
      <w:tr w14:paraId="77ED5EAE">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EBD2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11</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915D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25YZ19</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872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基于AIGC的陕西文物影像叙事与活化路径研究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100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通识教育学院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E04A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贺思梦</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0A2A837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李璧茜</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7DFDAFA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殷钰杰</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17E0848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康宇翔</w:t>
            </w: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5278C74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陈梦莹</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F7BF1">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600C6">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28981B01">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5FF04">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6615">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9913">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33803">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CD2A">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BFCEC2E">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264F4C75">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2D0B8835">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308A5FAB">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BA02D">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C7052">
            <w:pPr>
              <w:snapToGrid w:val="0"/>
              <w:jc w:val="center"/>
              <w:rPr>
                <w:rFonts w:hint="eastAsia" w:ascii="仿宋" w:hAnsi="仿宋" w:eastAsia="仿宋" w:cs="仿宋"/>
                <w:color w:val="000000"/>
                <w:szCs w:val="21"/>
              </w:rPr>
            </w:pPr>
          </w:p>
        </w:tc>
      </w:tr>
      <w:tr w14:paraId="64E55A7C">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C6F34">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1C58">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9DFB">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5AD16">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CF89D">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DA0413D">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46D04E24">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77EFE169">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015019C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CC31">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F9403">
            <w:pPr>
              <w:snapToGrid w:val="0"/>
              <w:jc w:val="center"/>
              <w:rPr>
                <w:rFonts w:hint="eastAsia" w:ascii="仿宋" w:hAnsi="仿宋" w:eastAsia="仿宋" w:cs="仿宋"/>
                <w:color w:val="000000"/>
                <w:szCs w:val="21"/>
              </w:rPr>
            </w:pPr>
          </w:p>
        </w:tc>
      </w:tr>
      <w:tr w14:paraId="428E20B0">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B09D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12</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7D56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25YZ20</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A626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数字媒体时代AIGC赋能陕西文旅微短剧内容创新与传播路径研究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C777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AE2B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武</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璇</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40A0FB33">
            <w:pPr>
              <w:snapToGrid w:val="0"/>
              <w:jc w:val="center"/>
              <w:rPr>
                <w:rFonts w:hint="eastAsia" w:ascii="仿宋" w:hAnsi="仿宋" w:eastAsia="仿宋" w:cs="仿宋"/>
                <w:color w:val="000000"/>
                <w:szCs w:val="21"/>
              </w:rPr>
            </w:pP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0110FAE2">
            <w:pPr>
              <w:snapToGrid w:val="0"/>
              <w:jc w:val="center"/>
              <w:rPr>
                <w:rFonts w:hint="eastAsia" w:ascii="仿宋" w:hAnsi="仿宋" w:eastAsia="仿宋" w:cs="仿宋"/>
                <w:color w:val="000000"/>
                <w:szCs w:val="21"/>
              </w:rPr>
            </w:pP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3E778530">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49DF4BE6">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B69D8">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BBD91">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2C5FD175">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9E6A">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D616C">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394D">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837B">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D02ED">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7C5A5108">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557AC287">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28AE5FD6">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0CA1390E">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32FBD">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64DFC">
            <w:pPr>
              <w:snapToGrid w:val="0"/>
              <w:jc w:val="center"/>
              <w:rPr>
                <w:rFonts w:hint="eastAsia" w:ascii="仿宋" w:hAnsi="仿宋" w:eastAsia="仿宋" w:cs="仿宋"/>
                <w:color w:val="000000"/>
                <w:szCs w:val="21"/>
              </w:rPr>
            </w:pPr>
          </w:p>
        </w:tc>
      </w:tr>
      <w:tr w14:paraId="006289BF">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19AC7">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2507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584F5">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4B28">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B606F">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6F09F2A0">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16650B61">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4E2B0BC3">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65A6869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D3EA">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93F0">
            <w:pPr>
              <w:snapToGrid w:val="0"/>
              <w:jc w:val="center"/>
              <w:rPr>
                <w:rFonts w:hint="eastAsia" w:ascii="仿宋" w:hAnsi="仿宋" w:eastAsia="仿宋" w:cs="仿宋"/>
                <w:color w:val="000000"/>
                <w:szCs w:val="21"/>
              </w:rPr>
            </w:pPr>
          </w:p>
        </w:tc>
      </w:tr>
      <w:tr w14:paraId="15CCD203">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256C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13</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8EE9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25YZ21</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7E98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民办高校基于思政短视频的“三维聚力”模式构建与实践——以西安工商学院为例</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6228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马克思主义学院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D873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曹露露</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3742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贾慧芬</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AF76D">
            <w:pPr>
              <w:snapToGrid w:val="0"/>
              <w:jc w:val="center"/>
              <w:rPr>
                <w:rFonts w:hint="eastAsia" w:ascii="仿宋" w:hAnsi="仿宋" w:eastAsia="仿宋" w:cs="仿宋"/>
                <w:color w:val="000000"/>
                <w:szCs w:val="21"/>
              </w:rPr>
            </w:pP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66AB8B81">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4580B">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024A6">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AF5A1">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6CDB7571">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7655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EC144">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DA775">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0DD39">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F15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3EF0">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3B20">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07CCC7F9">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6BFFD">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CAD8">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0B9F8">
            <w:pPr>
              <w:snapToGrid w:val="0"/>
              <w:jc w:val="center"/>
              <w:rPr>
                <w:rFonts w:hint="eastAsia" w:ascii="仿宋" w:hAnsi="仿宋" w:eastAsia="仿宋" w:cs="仿宋"/>
                <w:color w:val="000000"/>
                <w:szCs w:val="21"/>
              </w:rPr>
            </w:pPr>
          </w:p>
        </w:tc>
      </w:tr>
      <w:tr w14:paraId="47F62604">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5D0A">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96F96">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B25F">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BC7D">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07E1">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B86D">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0207A">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350FEDE6">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0008">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6457">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1101">
            <w:pPr>
              <w:snapToGrid w:val="0"/>
              <w:jc w:val="center"/>
              <w:rPr>
                <w:rFonts w:hint="eastAsia" w:ascii="仿宋" w:hAnsi="仿宋" w:eastAsia="仿宋" w:cs="仿宋"/>
                <w:color w:val="000000"/>
                <w:szCs w:val="21"/>
              </w:rPr>
            </w:pPr>
          </w:p>
        </w:tc>
      </w:tr>
      <w:tr w14:paraId="41D09117">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8FE5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A88F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25YZ22</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3FCE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构建“三全育人”格局下的民办高校英语四级赋能体系研究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CC25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通识教育学院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F5B2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徐</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洋</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120E4A9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何</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晨</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335DB39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支凯妮</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39A252AB">
            <w:pPr>
              <w:snapToGrid w:val="0"/>
              <w:jc w:val="center"/>
              <w:rPr>
                <w:rFonts w:hint="eastAsia" w:ascii="仿宋" w:hAnsi="仿宋" w:eastAsia="仿宋" w:cs="仿宋"/>
                <w:color w:val="000000"/>
                <w:szCs w:val="21"/>
              </w:rPr>
            </w:pPr>
          </w:p>
          <w:p w14:paraId="59253AFA">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06DA6596">
            <w:pPr>
              <w:snapToGrid w:val="0"/>
              <w:jc w:val="center"/>
              <w:rPr>
                <w:rFonts w:hint="eastAsia" w:ascii="仿宋" w:hAnsi="仿宋" w:eastAsia="仿宋" w:cs="仿宋"/>
                <w:color w:val="000000"/>
                <w:szCs w:val="21"/>
              </w:rPr>
            </w:pPr>
          </w:p>
          <w:p w14:paraId="3960DCB2">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F3DB">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859E5">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293DAB12">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2E28">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B30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F81C6">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0C8A">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BB5E">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2589030F">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3AE6551A">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04B286F5">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6E31FF2F">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9A52">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7C499">
            <w:pPr>
              <w:snapToGrid w:val="0"/>
              <w:jc w:val="center"/>
              <w:rPr>
                <w:rFonts w:hint="eastAsia" w:ascii="仿宋" w:hAnsi="仿宋" w:eastAsia="仿宋" w:cs="仿宋"/>
                <w:color w:val="000000"/>
                <w:szCs w:val="21"/>
              </w:rPr>
            </w:pPr>
          </w:p>
        </w:tc>
      </w:tr>
      <w:tr w14:paraId="1571B6FE">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A5FD">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A9952">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C4082">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6800">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8C46">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07670187">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37AD8E44">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0806AC48">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49B7F83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792D">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D70A">
            <w:pPr>
              <w:snapToGrid w:val="0"/>
              <w:jc w:val="center"/>
              <w:rPr>
                <w:rFonts w:hint="eastAsia" w:ascii="仿宋" w:hAnsi="仿宋" w:eastAsia="仿宋" w:cs="仿宋"/>
                <w:color w:val="000000"/>
                <w:szCs w:val="21"/>
              </w:rPr>
            </w:pPr>
          </w:p>
        </w:tc>
      </w:tr>
      <w:tr w14:paraId="237F9B4C">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0BBC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15</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1650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25YZ23</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589E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微短剧融入高效思政实践教学的优化路径探索</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3636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马克思主义学院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7A1B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王新婷</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0B4C124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丹</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61B2BDA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李珊娜</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154DEE87">
            <w:pPr>
              <w:snapToGrid w:val="0"/>
              <w:jc w:val="center"/>
              <w:rPr>
                <w:rFonts w:hint="eastAsia" w:ascii="仿宋" w:hAnsi="仿宋" w:eastAsia="仿宋" w:cs="仿宋"/>
                <w:color w:val="000000"/>
                <w:szCs w:val="21"/>
              </w:rPr>
            </w:pPr>
          </w:p>
          <w:p w14:paraId="1774C794">
            <w:pPr>
              <w:widowControl/>
              <w:snapToGrid w:val="0"/>
              <w:jc w:val="center"/>
              <w:textAlignment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36553353">
            <w:pPr>
              <w:snapToGrid w:val="0"/>
              <w:jc w:val="center"/>
              <w:rPr>
                <w:rFonts w:hint="eastAsia" w:ascii="仿宋" w:hAnsi="仿宋" w:eastAsia="仿宋" w:cs="仿宋"/>
                <w:color w:val="000000"/>
                <w:szCs w:val="21"/>
              </w:rPr>
            </w:pPr>
          </w:p>
          <w:p w14:paraId="25DA370B">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89AA3">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D37FD">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5327CE70">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1083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4C10">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CF13">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D3E54">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59DEE">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A4EC1B5">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4B15B0BE">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57A4F8EA">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824E079">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0E88">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E635">
            <w:pPr>
              <w:snapToGrid w:val="0"/>
              <w:jc w:val="center"/>
              <w:rPr>
                <w:rFonts w:hint="eastAsia" w:ascii="仿宋" w:hAnsi="仿宋" w:eastAsia="仿宋" w:cs="仿宋"/>
                <w:color w:val="000000"/>
                <w:szCs w:val="21"/>
              </w:rPr>
            </w:pPr>
          </w:p>
        </w:tc>
      </w:tr>
      <w:tr w14:paraId="0830F691">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E9C83">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DF64">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B2572">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62262">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7D8F">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09B6005C">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46AF4E7D">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50942DEA">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A7019DC">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06F2E">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94E43">
            <w:pPr>
              <w:snapToGrid w:val="0"/>
              <w:jc w:val="center"/>
              <w:rPr>
                <w:rFonts w:hint="eastAsia" w:ascii="仿宋" w:hAnsi="仿宋" w:eastAsia="仿宋" w:cs="仿宋"/>
                <w:color w:val="000000"/>
                <w:szCs w:val="21"/>
              </w:rPr>
            </w:pPr>
          </w:p>
        </w:tc>
      </w:tr>
      <w:tr w14:paraId="45103976">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4D9A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16</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7169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25YZ24</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DF7F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融媒体视域下外国文学“阅读-写作-传播”三维推广模式构建与实践研究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D51B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1C48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范菲菲</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0989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鑫</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17B3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陈郁鑫</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6EE145A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高佳佳</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3F622">
            <w:pPr>
              <w:snapToGrid w:val="0"/>
              <w:jc w:val="center"/>
              <w:rPr>
                <w:rFonts w:hint="eastAsia" w:ascii="仿宋" w:hAnsi="仿宋" w:eastAsia="仿宋" w:cs="仿宋"/>
                <w:color w:val="000000"/>
                <w:szCs w:val="21"/>
              </w:rPr>
            </w:pPr>
          </w:p>
          <w:p w14:paraId="303697B5">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523D7">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76F2A">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2E8B3655">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22A7">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4A047">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374D8">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B721">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5121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AF39">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7DC8">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603E37FF">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F3E64">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3BF1">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8EE0C">
            <w:pPr>
              <w:snapToGrid w:val="0"/>
              <w:jc w:val="center"/>
              <w:rPr>
                <w:rFonts w:hint="eastAsia" w:ascii="仿宋" w:hAnsi="仿宋" w:eastAsia="仿宋" w:cs="仿宋"/>
                <w:color w:val="000000"/>
                <w:szCs w:val="21"/>
              </w:rPr>
            </w:pPr>
          </w:p>
        </w:tc>
      </w:tr>
      <w:tr w14:paraId="63D96758">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989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EE5F7">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B54BE">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6FE2">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5C886">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9C3E">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1DD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134C94D7">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C7C4E">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D356">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2CF04">
            <w:pPr>
              <w:snapToGrid w:val="0"/>
              <w:jc w:val="center"/>
              <w:rPr>
                <w:rFonts w:hint="eastAsia" w:ascii="仿宋" w:hAnsi="仿宋" w:eastAsia="仿宋" w:cs="仿宋"/>
                <w:color w:val="000000"/>
                <w:szCs w:val="21"/>
              </w:rPr>
            </w:pPr>
          </w:p>
        </w:tc>
      </w:tr>
      <w:tr w14:paraId="5089E266">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5A69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17</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8490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25YZ25</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D25E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老龄化背景下低龄老年人力资源可持续发展路径研究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E41B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学校办公室</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D9DC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杨丹丹</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3A550">
            <w:pPr>
              <w:snapToGrid w:val="0"/>
              <w:jc w:val="center"/>
              <w:rPr>
                <w:rFonts w:hint="eastAsia" w:ascii="仿宋" w:hAnsi="仿宋" w:eastAsia="仿宋" w:cs="仿宋"/>
                <w:color w:val="000000"/>
                <w:szCs w:val="21"/>
              </w:rPr>
            </w:pPr>
          </w:p>
          <w:p w14:paraId="5FBDEBBC">
            <w:pPr>
              <w:widowControl/>
              <w:snapToGrid w:val="0"/>
              <w:jc w:val="center"/>
              <w:textAlignment w:val="center"/>
              <w:rPr>
                <w:rFonts w:hint="eastAsia" w:ascii="仿宋" w:hAnsi="仿宋" w:eastAsia="仿宋" w:cs="仿宋"/>
                <w:color w:val="000000"/>
                <w:szCs w:val="21"/>
              </w:rPr>
            </w:pP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8220A">
            <w:pPr>
              <w:snapToGrid w:val="0"/>
              <w:jc w:val="center"/>
              <w:rPr>
                <w:rFonts w:hint="eastAsia" w:ascii="仿宋" w:hAnsi="仿宋" w:eastAsia="仿宋" w:cs="仿宋"/>
                <w:color w:val="000000"/>
                <w:szCs w:val="21"/>
              </w:rPr>
            </w:pPr>
          </w:p>
          <w:p w14:paraId="4CA41B48">
            <w:pPr>
              <w:widowControl/>
              <w:snapToGrid w:val="0"/>
              <w:jc w:val="center"/>
              <w:textAlignment w:val="center"/>
              <w:rPr>
                <w:rFonts w:hint="eastAsia" w:ascii="仿宋" w:hAnsi="仿宋" w:eastAsia="仿宋" w:cs="仿宋"/>
                <w:color w:val="000000"/>
                <w:szCs w:val="21"/>
              </w:rPr>
            </w:pP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3008041D">
            <w:pPr>
              <w:snapToGrid w:val="0"/>
              <w:jc w:val="center"/>
              <w:rPr>
                <w:rFonts w:hint="eastAsia" w:ascii="仿宋" w:hAnsi="仿宋" w:eastAsia="仿宋" w:cs="仿宋"/>
                <w:color w:val="000000"/>
                <w:szCs w:val="21"/>
              </w:rPr>
            </w:pPr>
          </w:p>
          <w:p w14:paraId="7826BBBA">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485D6">
            <w:pPr>
              <w:snapToGrid w:val="0"/>
              <w:jc w:val="center"/>
              <w:rPr>
                <w:rFonts w:hint="eastAsia" w:ascii="仿宋" w:hAnsi="仿宋" w:eastAsia="仿宋" w:cs="仿宋"/>
                <w:color w:val="000000"/>
                <w:szCs w:val="21"/>
              </w:rPr>
            </w:pPr>
          </w:p>
          <w:p w14:paraId="55AA7369">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05DA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9DEF1">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65E6E96C">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26DA">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1AD71">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BCEA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3A0B">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C374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3781A">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92E3A">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6BA72864">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58D4">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9F77">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2AE81">
            <w:pPr>
              <w:snapToGrid w:val="0"/>
              <w:jc w:val="center"/>
              <w:rPr>
                <w:rFonts w:hint="eastAsia" w:ascii="仿宋" w:hAnsi="仿宋" w:eastAsia="仿宋" w:cs="仿宋"/>
                <w:color w:val="000000"/>
                <w:szCs w:val="21"/>
              </w:rPr>
            </w:pPr>
          </w:p>
        </w:tc>
      </w:tr>
      <w:tr w14:paraId="0CB09DCD">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7CC1">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5269">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BEAFC">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0DBF">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7BAE">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127C8">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B919E">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6B34D2DF">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79625">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EEDFD">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3DD5">
            <w:pPr>
              <w:snapToGrid w:val="0"/>
              <w:jc w:val="center"/>
              <w:rPr>
                <w:rFonts w:hint="eastAsia" w:ascii="仿宋" w:hAnsi="仿宋" w:eastAsia="仿宋" w:cs="仿宋"/>
                <w:color w:val="000000"/>
                <w:szCs w:val="21"/>
              </w:rPr>
            </w:pPr>
          </w:p>
        </w:tc>
      </w:tr>
      <w:tr w14:paraId="6EC1852A">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6FDB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18</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8C97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25YZ26</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8381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AI动画短视频赋能大学生伟大建党精神教育的创作策略研究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CB16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艺术与传媒学院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604E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闫金丽</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00C95C2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刘康奇</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19E44FD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孙诗睿</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0242F066">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6774F90C">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2607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1BC92">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291914D8">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066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3B13">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9E22E">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F630">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B2E4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6974D5C0">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792EC767">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26404403">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BA8361C">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1768">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511A">
            <w:pPr>
              <w:snapToGrid w:val="0"/>
              <w:jc w:val="center"/>
              <w:rPr>
                <w:rFonts w:hint="eastAsia" w:ascii="仿宋" w:hAnsi="仿宋" w:eastAsia="仿宋" w:cs="仿宋"/>
                <w:color w:val="000000"/>
                <w:szCs w:val="21"/>
              </w:rPr>
            </w:pPr>
          </w:p>
        </w:tc>
      </w:tr>
      <w:tr w14:paraId="4D479130">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53136">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7768">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E835">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0B9E">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CDDE">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10320D79">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04AF622C">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788699A6">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43D9A2AE">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C09E1">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91F5">
            <w:pPr>
              <w:snapToGrid w:val="0"/>
              <w:jc w:val="center"/>
              <w:rPr>
                <w:rFonts w:hint="eastAsia" w:ascii="仿宋" w:hAnsi="仿宋" w:eastAsia="仿宋" w:cs="仿宋"/>
                <w:color w:val="000000"/>
                <w:szCs w:val="21"/>
              </w:rPr>
            </w:pPr>
          </w:p>
        </w:tc>
      </w:tr>
      <w:tr w14:paraId="2264FE35">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FEF6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19</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38C9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25YZ27</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AB52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数商兴农背景下AIGC助力农产品“短视频+直播”应用研究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0760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4A7A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李雨桐</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65C4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赵锦锦</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E3FE7">
            <w:pPr>
              <w:snapToGrid w:val="0"/>
              <w:jc w:val="center"/>
              <w:rPr>
                <w:rFonts w:hint="eastAsia" w:ascii="仿宋" w:hAnsi="仿宋" w:eastAsia="仿宋" w:cs="仿宋"/>
                <w:color w:val="000000"/>
                <w:szCs w:val="21"/>
              </w:rPr>
            </w:pP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563D763E">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A9D2D">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4397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D8139">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7D0F2CB6">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FF2CB">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9857">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8E90F">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3F88A">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1073">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EE56">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2B02">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459E4667">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F1B9">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D8137">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68BC8">
            <w:pPr>
              <w:snapToGrid w:val="0"/>
              <w:jc w:val="center"/>
              <w:rPr>
                <w:rFonts w:hint="eastAsia" w:ascii="仿宋" w:hAnsi="仿宋" w:eastAsia="仿宋" w:cs="仿宋"/>
                <w:color w:val="000000"/>
                <w:szCs w:val="21"/>
              </w:rPr>
            </w:pPr>
          </w:p>
        </w:tc>
      </w:tr>
      <w:tr w14:paraId="7D9C14CB">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DBB6">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8147">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B951">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58DB">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E310">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239F">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CCF47">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244350AD">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0994">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7380">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331D">
            <w:pPr>
              <w:snapToGrid w:val="0"/>
              <w:jc w:val="center"/>
              <w:rPr>
                <w:rFonts w:hint="eastAsia" w:ascii="仿宋" w:hAnsi="仿宋" w:eastAsia="仿宋" w:cs="仿宋"/>
                <w:color w:val="000000"/>
                <w:szCs w:val="21"/>
              </w:rPr>
            </w:pPr>
          </w:p>
        </w:tc>
      </w:tr>
      <w:tr w14:paraId="3BBA7F87">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36D7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20</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EC08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25YZ28</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02A4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AI赋能大学英语课程思政的多元评价体系构建</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3BC1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通识教育学院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2020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张庆华</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CE8A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陈尧尧</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1062F">
            <w:pPr>
              <w:snapToGrid w:val="0"/>
              <w:jc w:val="center"/>
              <w:rPr>
                <w:rFonts w:hint="eastAsia" w:ascii="仿宋" w:hAnsi="仿宋" w:eastAsia="仿宋" w:cs="仿宋"/>
                <w:color w:val="000000"/>
                <w:szCs w:val="21"/>
              </w:rPr>
            </w:pPr>
          </w:p>
          <w:p w14:paraId="70A526D4">
            <w:pPr>
              <w:widowControl/>
              <w:snapToGrid w:val="0"/>
              <w:jc w:val="center"/>
              <w:textAlignment w:val="center"/>
              <w:rPr>
                <w:rFonts w:hint="eastAsia" w:ascii="仿宋" w:hAnsi="仿宋" w:eastAsia="仿宋" w:cs="仿宋"/>
                <w:color w:val="000000"/>
                <w:szCs w:val="21"/>
              </w:rPr>
            </w:pP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0A685D0D">
            <w:pPr>
              <w:snapToGrid w:val="0"/>
              <w:jc w:val="center"/>
              <w:rPr>
                <w:rFonts w:hint="eastAsia" w:ascii="仿宋" w:hAnsi="仿宋" w:eastAsia="仿宋" w:cs="仿宋"/>
                <w:color w:val="000000"/>
                <w:szCs w:val="21"/>
              </w:rPr>
            </w:pPr>
          </w:p>
          <w:p w14:paraId="289A9DBE">
            <w:pPr>
              <w:widowControl/>
              <w:snapToGrid w:val="0"/>
              <w:jc w:val="center"/>
              <w:textAlignment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43DFC">
            <w:pPr>
              <w:snapToGrid w:val="0"/>
              <w:jc w:val="center"/>
              <w:rPr>
                <w:rFonts w:hint="eastAsia" w:ascii="仿宋" w:hAnsi="仿宋" w:eastAsia="仿宋" w:cs="仿宋"/>
                <w:color w:val="000000"/>
                <w:szCs w:val="21"/>
              </w:rPr>
            </w:pPr>
          </w:p>
          <w:p w14:paraId="1D2DCE73">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6B14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DCD5D">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34F7D3FD">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F807">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DDA0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55228">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B81DF">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DF64">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6F70">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777C">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EBACE4F">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72486">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A79D6">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007C">
            <w:pPr>
              <w:snapToGrid w:val="0"/>
              <w:jc w:val="center"/>
              <w:rPr>
                <w:rFonts w:hint="eastAsia" w:ascii="仿宋" w:hAnsi="仿宋" w:eastAsia="仿宋" w:cs="仿宋"/>
                <w:color w:val="000000"/>
                <w:szCs w:val="21"/>
              </w:rPr>
            </w:pPr>
          </w:p>
        </w:tc>
      </w:tr>
      <w:tr w14:paraId="47835122">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1C057">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E78A3">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183B">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AF3E">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B1CA">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D81B">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9F50">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19189FBA">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E6DC">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6EFE">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0FF36">
            <w:pPr>
              <w:snapToGrid w:val="0"/>
              <w:jc w:val="center"/>
              <w:rPr>
                <w:rFonts w:hint="eastAsia" w:ascii="仿宋" w:hAnsi="仿宋" w:eastAsia="仿宋" w:cs="仿宋"/>
                <w:color w:val="000000"/>
                <w:szCs w:val="21"/>
              </w:rPr>
            </w:pPr>
          </w:p>
        </w:tc>
      </w:tr>
      <w:tr w14:paraId="1C61424B">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3A83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21</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17AE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25YZ29</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9439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大学英语四级写作逻辑连贯性缺陷的语料库研究——以西安工商学院大学英语四级教学为例</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E0A3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通识教育学院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6AC8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胡宇轩</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2A45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王雅琪</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7A99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陈凤芝</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71CE2B1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乔</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蓉</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ABA98">
            <w:pPr>
              <w:snapToGrid w:val="0"/>
              <w:jc w:val="center"/>
              <w:rPr>
                <w:rFonts w:hint="eastAsia" w:ascii="仿宋" w:hAnsi="仿宋" w:eastAsia="仿宋" w:cs="仿宋"/>
                <w:color w:val="000000"/>
                <w:szCs w:val="21"/>
              </w:rPr>
            </w:pPr>
          </w:p>
          <w:p w14:paraId="3CD285C8">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75B4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958BF">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6C5D1330">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8432">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8DC6">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8FE2">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2908">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570B">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20D3">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F984">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0AE9E554">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A891">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93DB">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5BF97">
            <w:pPr>
              <w:snapToGrid w:val="0"/>
              <w:jc w:val="center"/>
              <w:rPr>
                <w:rFonts w:hint="eastAsia" w:ascii="仿宋" w:hAnsi="仿宋" w:eastAsia="仿宋" w:cs="仿宋"/>
                <w:color w:val="000000"/>
                <w:szCs w:val="21"/>
              </w:rPr>
            </w:pPr>
          </w:p>
        </w:tc>
      </w:tr>
      <w:tr w14:paraId="674149AA">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32DB">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C92BB">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A0630">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BBA18">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4FC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72908">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17FA">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184FF8C3">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CC26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CD01">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85F49">
            <w:pPr>
              <w:snapToGrid w:val="0"/>
              <w:jc w:val="center"/>
              <w:rPr>
                <w:rFonts w:hint="eastAsia" w:ascii="仿宋" w:hAnsi="仿宋" w:eastAsia="仿宋" w:cs="仿宋"/>
                <w:color w:val="000000"/>
                <w:szCs w:val="21"/>
              </w:rPr>
            </w:pPr>
          </w:p>
        </w:tc>
      </w:tr>
      <w:tr w14:paraId="0F1C66CB">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4ABA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22</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FB8A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25YZ30</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A7DA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教育数字化转型背景下地方应用型高校教师数字素养提升路径研究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5AB6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评估与建设办公室</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97F9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宋亚萍</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1A22F33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王紫菲</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40825AF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展</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4D5AEF6B">
            <w:pPr>
              <w:widowControl/>
              <w:snapToGrid w:val="0"/>
              <w:jc w:val="center"/>
              <w:textAlignment w:val="center"/>
              <w:rPr>
                <w:rFonts w:hint="eastAsia" w:ascii="仿宋" w:hAnsi="仿宋" w:eastAsia="仿宋" w:cs="仿宋"/>
                <w:color w:val="000000"/>
                <w:szCs w:val="21"/>
              </w:rPr>
            </w:pPr>
          </w:p>
          <w:p w14:paraId="10622173">
            <w:pPr>
              <w:widowControl/>
              <w:snapToGrid w:val="0"/>
              <w:jc w:val="center"/>
              <w:textAlignment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7ADC2EFA">
            <w:pPr>
              <w:snapToGrid w:val="0"/>
              <w:jc w:val="center"/>
              <w:rPr>
                <w:rFonts w:hint="eastAsia" w:ascii="仿宋" w:hAnsi="仿宋" w:eastAsia="仿宋" w:cs="仿宋"/>
                <w:color w:val="000000"/>
                <w:szCs w:val="21"/>
              </w:rPr>
            </w:pPr>
          </w:p>
          <w:p w14:paraId="725B1A02">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B5FA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D6FE2">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3E40EC2C">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8E9B">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BBF15">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DE2A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B9DE">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971B">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2C5CC6E3">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08CEF86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3B1A5A6C">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70AC0515">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FEF8">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6466C">
            <w:pPr>
              <w:snapToGrid w:val="0"/>
              <w:jc w:val="center"/>
              <w:rPr>
                <w:rFonts w:hint="eastAsia" w:ascii="仿宋" w:hAnsi="仿宋" w:eastAsia="仿宋" w:cs="仿宋"/>
                <w:color w:val="000000"/>
                <w:szCs w:val="21"/>
              </w:rPr>
            </w:pPr>
          </w:p>
        </w:tc>
      </w:tr>
      <w:tr w14:paraId="7E6F74D2">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71FA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4A99">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0F3F">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9132B">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07E80">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A678143">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25F6436A">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206DA80F">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66ABD28A">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940F9">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5D9E">
            <w:pPr>
              <w:snapToGrid w:val="0"/>
              <w:jc w:val="center"/>
              <w:rPr>
                <w:rFonts w:hint="eastAsia" w:ascii="仿宋" w:hAnsi="仿宋" w:eastAsia="仿宋" w:cs="仿宋"/>
                <w:color w:val="000000"/>
                <w:szCs w:val="21"/>
              </w:rPr>
            </w:pPr>
          </w:p>
        </w:tc>
      </w:tr>
      <w:tr w14:paraId="4693E20A">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8AE4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23</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EA22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25YZ31</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1ED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陕西民办高校校园欺凌生成机理的研究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C18E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7589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苗力元</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7EC83F3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马静波</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084FE03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津島昌寛</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0CA0849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颜帅辉</w:t>
            </w: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35493A3A">
            <w:pPr>
              <w:snapToGrid w:val="0"/>
              <w:jc w:val="center"/>
              <w:rPr>
                <w:rFonts w:hint="eastAsia" w:ascii="仿宋" w:hAnsi="仿宋" w:eastAsia="仿宋" w:cs="仿宋"/>
                <w:color w:val="000000"/>
                <w:szCs w:val="21"/>
              </w:rPr>
            </w:pPr>
          </w:p>
          <w:p w14:paraId="6E2E2499">
            <w:pPr>
              <w:widowControl/>
              <w:snapToGrid w:val="0"/>
              <w:jc w:val="center"/>
              <w:textAlignment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8B7B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9007E">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751B401D">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5642F">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CE7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647D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A918">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124AC">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16234AD7">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737B6270">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583835B7">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6648D27A">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4447">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E67E">
            <w:pPr>
              <w:snapToGrid w:val="0"/>
              <w:jc w:val="center"/>
              <w:rPr>
                <w:rFonts w:hint="eastAsia" w:ascii="仿宋" w:hAnsi="仿宋" w:eastAsia="仿宋" w:cs="仿宋"/>
                <w:color w:val="000000"/>
                <w:szCs w:val="21"/>
              </w:rPr>
            </w:pPr>
          </w:p>
        </w:tc>
      </w:tr>
      <w:tr w14:paraId="284F8003">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1D15C">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BF1C9">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0EFC4">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C40C">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8958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1330C037">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1A2A9917">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5318DA07">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03DE6994">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D24D">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1A7E">
            <w:pPr>
              <w:snapToGrid w:val="0"/>
              <w:jc w:val="center"/>
              <w:rPr>
                <w:rFonts w:hint="eastAsia" w:ascii="仿宋" w:hAnsi="仿宋" w:eastAsia="仿宋" w:cs="仿宋"/>
                <w:color w:val="000000"/>
                <w:szCs w:val="21"/>
              </w:rPr>
            </w:pPr>
          </w:p>
        </w:tc>
      </w:tr>
      <w:tr w14:paraId="1262AED4">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1EFE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572E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25YZ32</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9BA0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微短剧融入思政教育的创新实践与探索</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4439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马克思主义学院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62E6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李亚倩</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2894222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徐道良</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4B129BE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辉</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566AB89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雨</w:t>
            </w: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63DA2DC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张怡婷</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64BA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FC9D0">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72EF2AEE">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22446">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316C">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4D8D1">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ED80">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D0D2">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B3783EA">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18113B4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594EC303">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79C64B53">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846FB">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365D">
            <w:pPr>
              <w:snapToGrid w:val="0"/>
              <w:jc w:val="center"/>
              <w:rPr>
                <w:rFonts w:hint="eastAsia" w:ascii="仿宋" w:hAnsi="仿宋" w:eastAsia="仿宋" w:cs="仿宋"/>
                <w:color w:val="000000"/>
                <w:szCs w:val="21"/>
              </w:rPr>
            </w:pPr>
          </w:p>
        </w:tc>
      </w:tr>
      <w:tr w14:paraId="7ECC14CA">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15B6C">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9C71">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9829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58CF">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03C2A">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7023CE19">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2F6D6AC8">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3FFFF146">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2773085E">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18BF">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51DE1">
            <w:pPr>
              <w:snapToGrid w:val="0"/>
              <w:jc w:val="center"/>
              <w:rPr>
                <w:rFonts w:hint="eastAsia" w:ascii="仿宋" w:hAnsi="仿宋" w:eastAsia="仿宋" w:cs="仿宋"/>
                <w:color w:val="000000"/>
                <w:szCs w:val="21"/>
              </w:rPr>
            </w:pPr>
          </w:p>
        </w:tc>
      </w:tr>
      <w:tr w14:paraId="34862461">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B91E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0874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25YZ33</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9FFA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吕柟思想文化术语研究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915D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17B8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婷</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15B1295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原朝阳</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21369FA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何江波</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0A94504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许奥博</w:t>
            </w: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592FFA5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肖森迪</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A496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489B8">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3C6EED17">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29F2">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44A40">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AE95">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DAB50">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ED735">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132A63F1">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53D468A8">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6FA90F9A">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79C44840">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2E26">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BE926">
            <w:pPr>
              <w:snapToGrid w:val="0"/>
              <w:jc w:val="center"/>
              <w:rPr>
                <w:rFonts w:hint="eastAsia" w:ascii="仿宋" w:hAnsi="仿宋" w:eastAsia="仿宋" w:cs="仿宋"/>
                <w:color w:val="000000"/>
                <w:szCs w:val="21"/>
              </w:rPr>
            </w:pPr>
          </w:p>
        </w:tc>
      </w:tr>
      <w:tr w14:paraId="599B85A3">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CBB6">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FDCD">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5D67">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FAB6">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D6C69">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DD44CE6">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689146C9">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16F1C1EA">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586E27F3">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6418">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2923">
            <w:pPr>
              <w:snapToGrid w:val="0"/>
              <w:jc w:val="center"/>
              <w:rPr>
                <w:rFonts w:hint="eastAsia" w:ascii="仿宋" w:hAnsi="仿宋" w:eastAsia="仿宋" w:cs="仿宋"/>
                <w:color w:val="000000"/>
                <w:szCs w:val="21"/>
              </w:rPr>
            </w:pPr>
          </w:p>
        </w:tc>
      </w:tr>
      <w:tr w14:paraId="18BADA04">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83B2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26</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06AC4">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25YZ34</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572AC">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数智时代民办高校“大思政课”育人路径研究—以西安工商学院为例</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010EC">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马克思主义学院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54BF3">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胡广蓉</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94996">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严建会</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DB143">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王紫菲</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5D071311">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王</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亮</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29AD4">
            <w:pPr>
              <w:widowControl/>
              <w:snapToGrid w:val="0"/>
              <w:jc w:val="center"/>
              <w:textAlignment w:val="center"/>
              <w:rPr>
                <w:rFonts w:hint="eastAsia" w:ascii="仿宋" w:hAnsi="仿宋" w:eastAsia="仿宋" w:cs="仿宋"/>
                <w:color w:val="000000"/>
                <w:kern w:val="0"/>
                <w:szCs w:val="21"/>
                <w:lang w:bidi="ar"/>
              </w:rPr>
            </w:pPr>
          </w:p>
          <w:p w14:paraId="20943540">
            <w:pPr>
              <w:widowControl/>
              <w:snapToGrid w:val="0"/>
              <w:jc w:val="center"/>
              <w:textAlignment w:val="center"/>
              <w:rPr>
                <w:rFonts w:hint="eastAsia" w:ascii="仿宋" w:hAnsi="仿宋" w:eastAsia="仿宋" w:cs="仿宋"/>
                <w:color w:val="000000"/>
                <w:kern w:val="0"/>
                <w:szCs w:val="21"/>
                <w:lang w:bidi="ar"/>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1A056">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2F13E">
            <w:pPr>
              <w:widowControl/>
              <w:snapToGrid w:val="0"/>
              <w:jc w:val="center"/>
              <w:textAlignment w:val="center"/>
              <w:rPr>
                <w:rFonts w:hint="eastAsia" w:ascii="仿宋" w:hAnsi="仿宋" w:eastAsia="仿宋" w:cs="仿宋"/>
                <w:color w:val="000000"/>
                <w:kern w:val="0"/>
                <w:szCs w:val="21"/>
                <w:lang w:bidi="ar"/>
              </w:rPr>
            </w:pPr>
          </w:p>
          <w:p w14:paraId="7466F6ED">
            <w:pPr>
              <w:widowControl/>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0.3</w:t>
            </w:r>
          </w:p>
          <w:p w14:paraId="65F16264">
            <w:pPr>
              <w:widowControl/>
              <w:snapToGrid w:val="0"/>
              <w:jc w:val="center"/>
              <w:textAlignment w:val="center"/>
              <w:rPr>
                <w:rFonts w:hint="eastAsia" w:ascii="仿宋" w:hAnsi="仿宋" w:eastAsia="仿宋" w:cs="仿宋"/>
                <w:color w:val="000000"/>
                <w:kern w:val="0"/>
                <w:szCs w:val="21"/>
                <w:lang w:bidi="ar"/>
              </w:rPr>
            </w:pPr>
          </w:p>
        </w:tc>
      </w:tr>
      <w:tr w14:paraId="72D2E034">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8DE2">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04764">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D611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5D4B8">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9A0A">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AADA5">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BB4D1">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1E939EC2">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BD4A3">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9B88">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7F8CD">
            <w:pPr>
              <w:snapToGrid w:val="0"/>
              <w:jc w:val="center"/>
              <w:rPr>
                <w:rFonts w:hint="eastAsia" w:ascii="仿宋" w:hAnsi="仿宋" w:eastAsia="仿宋" w:cs="仿宋"/>
                <w:color w:val="000000"/>
                <w:szCs w:val="21"/>
              </w:rPr>
            </w:pPr>
          </w:p>
        </w:tc>
      </w:tr>
      <w:tr w14:paraId="3F184065">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D1F3D">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A177D">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962A5">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A6CDF">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47413">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A75F2">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39DB">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35C7A0D8">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CDC60">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619E">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26C18">
            <w:pPr>
              <w:snapToGrid w:val="0"/>
              <w:jc w:val="center"/>
              <w:rPr>
                <w:rFonts w:hint="eastAsia" w:ascii="仿宋" w:hAnsi="仿宋" w:eastAsia="仿宋" w:cs="仿宋"/>
                <w:color w:val="000000"/>
                <w:szCs w:val="21"/>
              </w:rPr>
            </w:pPr>
          </w:p>
        </w:tc>
      </w:tr>
      <w:tr w14:paraId="3027D881">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DB70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27</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59DC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25YZ35</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B4BA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新时代大学生“慢就业”心态的成因分析及高校生涯教育前置干预措施研究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512B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学生处</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D93B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高</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薇</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B4FE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周</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媛</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AAD9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胡稷萌</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02F7256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薇</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2E23D">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1CC0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FDF5F">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17F4D8DD">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7B13">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576D">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C841">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CC2D">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2532">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BE91E">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539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08CFF0E7">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EF87E">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D280D">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C5B8">
            <w:pPr>
              <w:snapToGrid w:val="0"/>
              <w:jc w:val="center"/>
              <w:rPr>
                <w:rFonts w:hint="eastAsia" w:ascii="仿宋" w:hAnsi="仿宋" w:eastAsia="仿宋" w:cs="仿宋"/>
                <w:color w:val="000000"/>
                <w:szCs w:val="21"/>
              </w:rPr>
            </w:pPr>
          </w:p>
        </w:tc>
      </w:tr>
      <w:tr w14:paraId="1F678FC5">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265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E4BE">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E83A">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F541F">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B2E3E">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7AD1">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3F056">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00CDD59A">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010C">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911B">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77B4B">
            <w:pPr>
              <w:snapToGrid w:val="0"/>
              <w:jc w:val="center"/>
              <w:rPr>
                <w:rFonts w:hint="eastAsia" w:ascii="仿宋" w:hAnsi="仿宋" w:eastAsia="仿宋" w:cs="仿宋"/>
                <w:color w:val="000000"/>
                <w:szCs w:val="21"/>
              </w:rPr>
            </w:pPr>
          </w:p>
        </w:tc>
      </w:tr>
      <w:tr w14:paraId="1404643C">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8F9D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28</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9481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25YZ36</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103F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影像传播与陕西丝路文化的形象建构</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5D5E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艺术与传媒学院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0A84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田</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雯</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26BFB0E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李嘉欣</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53142AD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贾其启</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1C938241">
            <w:pPr>
              <w:snapToGrid w:val="0"/>
              <w:jc w:val="center"/>
              <w:rPr>
                <w:rFonts w:hint="eastAsia" w:ascii="仿宋" w:hAnsi="仿宋" w:eastAsia="仿宋" w:cs="仿宋"/>
                <w:color w:val="000000"/>
                <w:szCs w:val="21"/>
              </w:rPr>
            </w:pPr>
          </w:p>
          <w:p w14:paraId="30455AD4">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5DDD7249">
            <w:pPr>
              <w:snapToGrid w:val="0"/>
              <w:jc w:val="center"/>
              <w:rPr>
                <w:rFonts w:hint="eastAsia" w:ascii="仿宋" w:hAnsi="仿宋" w:eastAsia="仿宋" w:cs="仿宋"/>
                <w:color w:val="000000"/>
                <w:szCs w:val="21"/>
              </w:rPr>
            </w:pPr>
          </w:p>
          <w:p w14:paraId="27DAADD7">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4C2C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93EAF">
            <w:pPr>
              <w:widowControl/>
              <w:snapToGrid w:val="0"/>
              <w:ind w:firstLine="210" w:firstLineChars="10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08A90C25">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F6EF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634D">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73477">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5098">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18AF">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6A397964">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7A953414">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03675EF1">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3B11538D">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5E5B">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962E">
            <w:pPr>
              <w:snapToGrid w:val="0"/>
              <w:jc w:val="center"/>
              <w:rPr>
                <w:rFonts w:hint="eastAsia" w:ascii="仿宋" w:hAnsi="仿宋" w:eastAsia="仿宋" w:cs="仿宋"/>
                <w:color w:val="000000"/>
                <w:szCs w:val="21"/>
              </w:rPr>
            </w:pPr>
          </w:p>
        </w:tc>
      </w:tr>
      <w:tr w14:paraId="7CBD16E5">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478A">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0F388">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0CAFC">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72C65">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74FB">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28EA6F48">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2B79F1C1">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42BA446E">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2C02CD18">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B45E">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78A4">
            <w:pPr>
              <w:snapToGrid w:val="0"/>
              <w:jc w:val="center"/>
              <w:rPr>
                <w:rFonts w:hint="eastAsia" w:ascii="仿宋" w:hAnsi="仿宋" w:eastAsia="仿宋" w:cs="仿宋"/>
                <w:color w:val="000000"/>
                <w:szCs w:val="21"/>
              </w:rPr>
            </w:pPr>
          </w:p>
        </w:tc>
      </w:tr>
      <w:tr w14:paraId="4A0BA3B5">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D746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29</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DD64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25YZ37</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5B99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AIGC融入网络与新媒体专业动画课程的教学范式转型研究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059C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024A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高</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婧</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06D4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陶</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丹</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EF90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武金歌</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55B0DC06">
            <w:pPr>
              <w:snapToGrid w:val="0"/>
              <w:jc w:val="center"/>
              <w:rPr>
                <w:rFonts w:hint="eastAsia" w:ascii="仿宋" w:hAnsi="仿宋" w:eastAsia="仿宋" w:cs="仿宋"/>
                <w:color w:val="000000"/>
                <w:szCs w:val="21"/>
              </w:rPr>
            </w:pPr>
          </w:p>
          <w:p w14:paraId="5EB03828">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99086">
            <w:pPr>
              <w:snapToGrid w:val="0"/>
              <w:jc w:val="center"/>
              <w:rPr>
                <w:rFonts w:hint="eastAsia" w:ascii="仿宋" w:hAnsi="仿宋" w:eastAsia="仿宋" w:cs="仿宋"/>
                <w:color w:val="000000"/>
                <w:szCs w:val="21"/>
              </w:rPr>
            </w:pPr>
          </w:p>
          <w:p w14:paraId="2FE21DA0">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A41B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21DBA">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0D1712DA">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E728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FE7B0">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82F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842F">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EB240">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B8C2">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6EB0">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4E373F42">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676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CC030">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CFCB">
            <w:pPr>
              <w:snapToGrid w:val="0"/>
              <w:jc w:val="center"/>
              <w:rPr>
                <w:rFonts w:hint="eastAsia" w:ascii="仿宋" w:hAnsi="仿宋" w:eastAsia="仿宋" w:cs="仿宋"/>
                <w:color w:val="000000"/>
                <w:szCs w:val="21"/>
              </w:rPr>
            </w:pPr>
          </w:p>
        </w:tc>
      </w:tr>
      <w:tr w14:paraId="06B91DA5">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0086">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8FFDE">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21BC">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35AF">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7DE6">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CE94F">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E2665">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34B0648B">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343ED">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B61A">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8C927">
            <w:pPr>
              <w:snapToGrid w:val="0"/>
              <w:jc w:val="center"/>
              <w:rPr>
                <w:rFonts w:hint="eastAsia" w:ascii="仿宋" w:hAnsi="仿宋" w:eastAsia="仿宋" w:cs="仿宋"/>
                <w:color w:val="000000"/>
                <w:szCs w:val="21"/>
              </w:rPr>
            </w:pPr>
          </w:p>
        </w:tc>
      </w:tr>
      <w:tr w14:paraId="1E35833D">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E674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30</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8459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25YZ38</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5D9B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智媒驱动下陕西文旅元宇宙的场景建构、社交传播与青年文化认同研究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C84D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艺术与传媒学院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2A87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李圣华</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4C9FE3C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赵</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媛</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743B7576">
            <w:pPr>
              <w:snapToGrid w:val="0"/>
              <w:jc w:val="center"/>
              <w:rPr>
                <w:rFonts w:hint="eastAsia" w:ascii="仿宋" w:hAnsi="仿宋" w:eastAsia="仿宋" w:cs="仿宋"/>
                <w:color w:val="000000"/>
                <w:szCs w:val="21"/>
              </w:rPr>
            </w:pP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7570EA4A">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63C40E91">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2C2C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90C62">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65DF6D93">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BE6A9">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D7CEF">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EA1C">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5A637">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2CF5">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42BCC4BB">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0F4858CC">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35A76F7D">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643407F">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8FBE">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3750A">
            <w:pPr>
              <w:snapToGrid w:val="0"/>
              <w:jc w:val="center"/>
              <w:rPr>
                <w:rFonts w:hint="eastAsia" w:ascii="仿宋" w:hAnsi="仿宋" w:eastAsia="仿宋" w:cs="仿宋"/>
                <w:color w:val="000000"/>
                <w:szCs w:val="21"/>
              </w:rPr>
            </w:pPr>
          </w:p>
        </w:tc>
      </w:tr>
      <w:tr w14:paraId="056E9B7A">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B3A0">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FF1EC">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1DEF5">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3AD46">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323FE">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5A9A70C">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7FB5493B">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7D3F964A">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6375CB12">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F4E0">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1629">
            <w:pPr>
              <w:snapToGrid w:val="0"/>
              <w:jc w:val="center"/>
              <w:rPr>
                <w:rFonts w:hint="eastAsia" w:ascii="仿宋" w:hAnsi="仿宋" w:eastAsia="仿宋" w:cs="仿宋"/>
                <w:color w:val="000000"/>
                <w:szCs w:val="21"/>
              </w:rPr>
            </w:pPr>
          </w:p>
        </w:tc>
      </w:tr>
      <w:tr w14:paraId="724A72E1">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8213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31</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D442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25YZ39</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C6C2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“艺术思政”视域下非艺术类院校思政课程建设研究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AA9D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马克思主义学院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7CA1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易翠华</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F5BA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原潇菲</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6D87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李璧茜</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464B3DEA">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21FA4">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5615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1E210">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3F6AA335">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E21C4">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FD47">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D3020">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365E6">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D60D">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0C59">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B5C44">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16243431">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D6F75">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BFDC">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1F2E">
            <w:pPr>
              <w:snapToGrid w:val="0"/>
              <w:jc w:val="center"/>
              <w:rPr>
                <w:rFonts w:hint="eastAsia" w:ascii="仿宋" w:hAnsi="仿宋" w:eastAsia="仿宋" w:cs="仿宋"/>
                <w:color w:val="000000"/>
                <w:szCs w:val="21"/>
              </w:rPr>
            </w:pPr>
          </w:p>
        </w:tc>
      </w:tr>
      <w:tr w14:paraId="67B75BDF">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83DD4">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D439">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4EF4">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33D5">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465B">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DBEB">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03B2">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AB5C4EB">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0970">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3666">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FF676">
            <w:pPr>
              <w:snapToGrid w:val="0"/>
              <w:jc w:val="center"/>
              <w:rPr>
                <w:rFonts w:hint="eastAsia" w:ascii="仿宋" w:hAnsi="仿宋" w:eastAsia="仿宋" w:cs="仿宋"/>
                <w:color w:val="000000"/>
                <w:szCs w:val="21"/>
              </w:rPr>
            </w:pPr>
          </w:p>
        </w:tc>
      </w:tr>
      <w:tr w14:paraId="6D68465E">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3922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32</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3638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25YZ40</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31CA5">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短视频生态下陕西非物质文化遗产影像传播研究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FC9E2">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艺术与传媒学院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35341">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李</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宇</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6CFFD">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苗</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琳</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D8857">
            <w:pPr>
              <w:widowControl/>
              <w:snapToGrid w:val="0"/>
              <w:jc w:val="center"/>
              <w:textAlignment w:val="center"/>
              <w:rPr>
                <w:rFonts w:hint="eastAsia" w:ascii="仿宋" w:hAnsi="仿宋" w:eastAsia="仿宋" w:cs="仿宋"/>
                <w:color w:val="000000"/>
                <w:kern w:val="0"/>
                <w:szCs w:val="21"/>
                <w:lang w:bidi="ar"/>
              </w:rPr>
            </w:pPr>
            <w:r>
              <w:rPr>
                <w:rFonts w:ascii="仿宋" w:hAnsi="仿宋" w:eastAsia="仿宋" w:cs="仿宋"/>
                <w:color w:val="000000"/>
                <w:kern w:val="0"/>
                <w:szCs w:val="21"/>
                <w:lang w:bidi="ar"/>
              </w:rPr>
              <w:t>常</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江</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396102DB">
            <w:pPr>
              <w:widowControl/>
              <w:snapToGrid w:val="0"/>
              <w:jc w:val="center"/>
              <w:textAlignment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765AD">
            <w:pPr>
              <w:snapToGrid w:val="0"/>
              <w:jc w:val="center"/>
              <w:rPr>
                <w:rFonts w:hint="eastAsia" w:ascii="仿宋" w:hAnsi="仿宋" w:eastAsia="仿宋" w:cs="仿宋"/>
                <w:color w:val="000000"/>
                <w:szCs w:val="21"/>
              </w:rPr>
            </w:pPr>
          </w:p>
          <w:p w14:paraId="59A7E033">
            <w:pPr>
              <w:widowControl/>
              <w:snapToGrid w:val="0"/>
              <w:jc w:val="center"/>
              <w:textAlignment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E33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B2895">
            <w:pPr>
              <w:widowControl/>
              <w:snapToGrid w:val="0"/>
              <w:jc w:val="center"/>
              <w:textAlignment w:val="center"/>
              <w:rPr>
                <w:rFonts w:hint="eastAsia" w:ascii="仿宋" w:hAnsi="仿宋" w:eastAsia="仿宋" w:cs="仿宋"/>
                <w:color w:val="000000"/>
                <w:szCs w:val="21"/>
              </w:rPr>
            </w:pPr>
          </w:p>
          <w:p w14:paraId="6709190E">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p w14:paraId="355D8324">
            <w:pPr>
              <w:widowControl/>
              <w:snapToGrid w:val="0"/>
              <w:jc w:val="center"/>
              <w:textAlignment w:val="center"/>
              <w:rPr>
                <w:rFonts w:hint="eastAsia" w:ascii="仿宋" w:hAnsi="仿宋" w:eastAsia="仿宋" w:cs="仿宋"/>
                <w:color w:val="000000"/>
                <w:szCs w:val="21"/>
              </w:rPr>
            </w:pPr>
          </w:p>
        </w:tc>
      </w:tr>
      <w:tr w14:paraId="76D73FB2">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A108B">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1895E">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96A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31594">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1D5C9">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E29E">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A580">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55EAC41C">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C414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850F">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2F72">
            <w:pPr>
              <w:snapToGrid w:val="0"/>
              <w:jc w:val="center"/>
              <w:rPr>
                <w:rFonts w:hint="eastAsia" w:ascii="仿宋" w:hAnsi="仿宋" w:eastAsia="仿宋" w:cs="仿宋"/>
                <w:color w:val="000000"/>
                <w:szCs w:val="21"/>
              </w:rPr>
            </w:pPr>
          </w:p>
        </w:tc>
      </w:tr>
      <w:tr w14:paraId="1C86F839">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87A95">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AF8C">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820C7">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0B13">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177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5D54">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8679">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D835575">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07E7E">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88F1">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B231B">
            <w:pPr>
              <w:snapToGrid w:val="0"/>
              <w:jc w:val="center"/>
              <w:rPr>
                <w:rFonts w:hint="eastAsia" w:ascii="仿宋" w:hAnsi="仿宋" w:eastAsia="仿宋" w:cs="仿宋"/>
                <w:color w:val="000000"/>
                <w:szCs w:val="21"/>
              </w:rPr>
            </w:pPr>
          </w:p>
        </w:tc>
      </w:tr>
      <w:tr w14:paraId="34917456">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49CB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33</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3CCA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25YZ41</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282E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“听析创演”：抗战胜利80周年视域下音乐艺术思政“四位一体”教学模式研究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1A62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通识教育学院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23E3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郭丽娟</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6DEF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罗</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曼</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4DE2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薛舒文</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5125CDA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樊怡辰</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639C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刘一诺</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BE82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DB43B">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2A484E22">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65B78">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4F02">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CBDE2">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5E82">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09B1B">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EE69">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F9C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3CF94726">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161A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D9E30">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2813">
            <w:pPr>
              <w:snapToGrid w:val="0"/>
              <w:jc w:val="center"/>
              <w:rPr>
                <w:rFonts w:hint="eastAsia" w:ascii="仿宋" w:hAnsi="仿宋" w:eastAsia="仿宋" w:cs="仿宋"/>
                <w:color w:val="000000"/>
                <w:szCs w:val="21"/>
              </w:rPr>
            </w:pPr>
          </w:p>
        </w:tc>
      </w:tr>
      <w:tr w14:paraId="4AA1BFEB">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5A36B">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61C9D">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73F30">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4759">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58F6">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C9C9">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280A8">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6E5C2BD6">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C7E08">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43C6">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BBC5">
            <w:pPr>
              <w:snapToGrid w:val="0"/>
              <w:jc w:val="center"/>
              <w:rPr>
                <w:rFonts w:hint="eastAsia" w:ascii="仿宋" w:hAnsi="仿宋" w:eastAsia="仿宋" w:cs="仿宋"/>
                <w:color w:val="000000"/>
                <w:szCs w:val="21"/>
              </w:rPr>
            </w:pPr>
          </w:p>
        </w:tc>
      </w:tr>
      <w:tr w14:paraId="1563E9C0">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24E6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306F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25YZ42</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DEF2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媒介化传承与破圈：西北地区戏曲在短视频平台的传播机制与接受研究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F078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艺术与传媒学院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F815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王一玫</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74FE477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陈健雄</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5014E0A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常轩浩</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4CA0502F">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7722F121">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B335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F3391">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623CE2E6">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20DC">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FB858">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A6A5">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454F">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BE5A">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6F7A0E96">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5925B64C">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41B6ACA8">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57EE89DC">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631A">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14D0">
            <w:pPr>
              <w:snapToGrid w:val="0"/>
              <w:jc w:val="center"/>
              <w:rPr>
                <w:rFonts w:hint="eastAsia" w:ascii="仿宋" w:hAnsi="仿宋" w:eastAsia="仿宋" w:cs="仿宋"/>
                <w:color w:val="000000"/>
                <w:szCs w:val="21"/>
              </w:rPr>
            </w:pPr>
          </w:p>
        </w:tc>
      </w:tr>
      <w:tr w14:paraId="00A1C45E">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5A93">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DA17">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A7D1">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A2A3">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6147">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6C38277D">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1E7C403B">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55136D3C">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BD03A75">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A286A">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6CE0">
            <w:pPr>
              <w:snapToGrid w:val="0"/>
              <w:jc w:val="center"/>
              <w:rPr>
                <w:rFonts w:hint="eastAsia" w:ascii="仿宋" w:hAnsi="仿宋" w:eastAsia="仿宋" w:cs="仿宋"/>
                <w:color w:val="000000"/>
                <w:szCs w:val="21"/>
              </w:rPr>
            </w:pPr>
          </w:p>
        </w:tc>
      </w:tr>
      <w:tr w14:paraId="3BBB64B4">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C8F4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35</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0610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25YZ43</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C46B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人工智能赋能高校大学生思想政治教育创新研究——以西安工商学院为例</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5354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马克思主义学院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BF6B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朱丽莎</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6BFF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辉</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239F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岭</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64D2043D">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8B7E3">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05C1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4FD47">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08C05523">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2700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8A7CF">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BF83">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D021C">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33BC">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950AA">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396C">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58BA0AF">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404E">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9DF75">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659B">
            <w:pPr>
              <w:snapToGrid w:val="0"/>
              <w:jc w:val="center"/>
              <w:rPr>
                <w:rFonts w:hint="eastAsia" w:ascii="仿宋" w:hAnsi="仿宋" w:eastAsia="仿宋" w:cs="仿宋"/>
                <w:color w:val="000000"/>
                <w:szCs w:val="21"/>
              </w:rPr>
            </w:pPr>
          </w:p>
        </w:tc>
      </w:tr>
      <w:tr w14:paraId="410BBA5C">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9BCD">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7681">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EEA0">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4847">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1479">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96E0">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D60E">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00BEF563">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8D82">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0A4A">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0105">
            <w:pPr>
              <w:snapToGrid w:val="0"/>
              <w:jc w:val="center"/>
              <w:rPr>
                <w:rFonts w:hint="eastAsia" w:ascii="仿宋" w:hAnsi="仿宋" w:eastAsia="仿宋" w:cs="仿宋"/>
                <w:color w:val="000000"/>
                <w:szCs w:val="21"/>
              </w:rPr>
            </w:pPr>
          </w:p>
        </w:tc>
      </w:tr>
      <w:tr w14:paraId="5F3D24EC">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0BC4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36</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9462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25YZ44</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A50F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“短视频+第二课堂”融合路径下的学生发展数字化机制研究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F683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艺术与传媒学院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2E6F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孙银泽</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EEB4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过仕明</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0A0A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任</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芮</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096F11C3">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48526">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0B163">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B4044">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1B30D71D">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B912">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1C50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0E2E7">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3A28">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289F">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E462">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F2D6">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046EC5AB">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E35CC">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A049">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539A">
            <w:pPr>
              <w:snapToGrid w:val="0"/>
              <w:jc w:val="center"/>
              <w:rPr>
                <w:rFonts w:hint="eastAsia" w:ascii="仿宋" w:hAnsi="仿宋" w:eastAsia="仿宋" w:cs="仿宋"/>
                <w:color w:val="000000"/>
                <w:szCs w:val="21"/>
              </w:rPr>
            </w:pPr>
          </w:p>
        </w:tc>
      </w:tr>
      <w:tr w14:paraId="2CA03B36">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5C462">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559EF">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E9F58">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191E">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86DB">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EA4F3">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30B7B">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46857DB">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11CB0">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EB071">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E2FF6">
            <w:pPr>
              <w:snapToGrid w:val="0"/>
              <w:jc w:val="center"/>
              <w:rPr>
                <w:rFonts w:hint="eastAsia" w:ascii="仿宋" w:hAnsi="仿宋" w:eastAsia="仿宋" w:cs="仿宋"/>
                <w:color w:val="000000"/>
                <w:szCs w:val="21"/>
              </w:rPr>
            </w:pPr>
          </w:p>
        </w:tc>
      </w:tr>
      <w:tr w14:paraId="6C89976F">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CDA4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37</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F252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25YZ45</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2063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脱口秀语言艺术的表演性建构与传播效能研究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6E84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艺术与传媒学院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9CF8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冯潇凡</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32C9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陈敏直</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6AF5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赵</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媛</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5C2A86FC">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5FD4E">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549D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23347">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5C7FC94A">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8E0A4">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4AA8">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0D2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DC92E">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1D82">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6A2C6">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CF2D">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949930B">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4A75E">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D0409">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6BB0F">
            <w:pPr>
              <w:snapToGrid w:val="0"/>
              <w:jc w:val="center"/>
              <w:rPr>
                <w:rFonts w:hint="eastAsia" w:ascii="仿宋" w:hAnsi="仿宋" w:eastAsia="仿宋" w:cs="仿宋"/>
                <w:color w:val="000000"/>
                <w:szCs w:val="21"/>
              </w:rPr>
            </w:pPr>
          </w:p>
        </w:tc>
      </w:tr>
      <w:tr w14:paraId="391AB13D">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663D">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C257">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D926">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128E">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61F9A">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86DD">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7CC6">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2ED35F01">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056B">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D2F2E">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E325D">
            <w:pPr>
              <w:snapToGrid w:val="0"/>
              <w:jc w:val="center"/>
              <w:rPr>
                <w:rFonts w:hint="eastAsia" w:ascii="仿宋" w:hAnsi="仿宋" w:eastAsia="仿宋" w:cs="仿宋"/>
                <w:color w:val="000000"/>
                <w:szCs w:val="21"/>
              </w:rPr>
            </w:pPr>
          </w:p>
        </w:tc>
      </w:tr>
      <w:tr w14:paraId="7812406E">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7870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38</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7930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25YZ46</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3299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生成式人工智能对影视后期制作的影响研究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6A7B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艺术与传媒学院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3C24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高进</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6CBC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贾其启</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3472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霞</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162E4AE5">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13219">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A320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EED7B">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0C7BE403">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348B">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F327">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80025">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3391C">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4DC14">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A401">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67AD">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6B96CC0">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D3CA1">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8744">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9DA5">
            <w:pPr>
              <w:snapToGrid w:val="0"/>
              <w:jc w:val="center"/>
              <w:rPr>
                <w:rFonts w:hint="eastAsia" w:ascii="仿宋" w:hAnsi="仿宋" w:eastAsia="仿宋" w:cs="仿宋"/>
                <w:color w:val="000000"/>
                <w:szCs w:val="21"/>
              </w:rPr>
            </w:pPr>
          </w:p>
        </w:tc>
      </w:tr>
      <w:tr w14:paraId="0C17D25B">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1704">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4920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FEC7">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8F20">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3B8A0">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EBC3">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A82E">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2515745">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DB733">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CDE4">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8E6A">
            <w:pPr>
              <w:snapToGrid w:val="0"/>
              <w:jc w:val="center"/>
              <w:rPr>
                <w:rFonts w:hint="eastAsia" w:ascii="仿宋" w:hAnsi="仿宋" w:eastAsia="仿宋" w:cs="仿宋"/>
                <w:color w:val="000000"/>
                <w:szCs w:val="21"/>
              </w:rPr>
            </w:pPr>
          </w:p>
        </w:tc>
      </w:tr>
      <w:tr w14:paraId="6A5257AC">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F311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39</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0AEE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25YZ47</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ABFB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微短剧与陕西省本土特色文旅资源的融合与发展研究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B8F4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艺术与传媒学院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E9C0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贾云婷</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4B14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刘康奇</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E991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霞</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32535CD7">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4B194">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34B4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03CBB">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47AB08D7">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65D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7F874">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BA55">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38BD">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260C">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E38C2">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09A6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8C7D84B">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65CF9">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B8F5">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82F1">
            <w:pPr>
              <w:snapToGrid w:val="0"/>
              <w:jc w:val="center"/>
              <w:rPr>
                <w:rFonts w:hint="eastAsia" w:ascii="仿宋" w:hAnsi="仿宋" w:eastAsia="仿宋" w:cs="仿宋"/>
                <w:color w:val="000000"/>
                <w:szCs w:val="21"/>
              </w:rPr>
            </w:pPr>
          </w:p>
        </w:tc>
      </w:tr>
      <w:tr w14:paraId="0987075C">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1F1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6278">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D8E1">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C4B87">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597F">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C55CC">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DBC5">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0404714D">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54C6">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79B84">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978FB">
            <w:pPr>
              <w:snapToGrid w:val="0"/>
              <w:jc w:val="center"/>
              <w:rPr>
                <w:rFonts w:hint="eastAsia" w:ascii="仿宋" w:hAnsi="仿宋" w:eastAsia="仿宋" w:cs="仿宋"/>
                <w:color w:val="000000"/>
                <w:szCs w:val="21"/>
              </w:rPr>
            </w:pPr>
          </w:p>
        </w:tc>
      </w:tr>
      <w:tr w14:paraId="00F62759">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93BE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40</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FD02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25YZ48</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BB9B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新质生产力驱动下专业人才的数字化英语自主学习生态构建研究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6AB9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通识教育学院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8F9B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李昕玥</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293E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宋佳桐</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1895F">
            <w:pPr>
              <w:snapToGrid w:val="0"/>
              <w:jc w:val="center"/>
              <w:rPr>
                <w:rFonts w:hint="eastAsia" w:ascii="仿宋" w:hAnsi="仿宋" w:eastAsia="仿宋" w:cs="仿宋"/>
                <w:color w:val="000000"/>
                <w:szCs w:val="21"/>
              </w:rPr>
            </w:pP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06B3A567">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0A3FC">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2376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EF00A">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3B71A525">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4358">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2ADF4">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9794">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9045D">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4E57">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8F18">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BB51">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20903910">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1051">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E4285">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DBF71">
            <w:pPr>
              <w:snapToGrid w:val="0"/>
              <w:jc w:val="center"/>
              <w:rPr>
                <w:rFonts w:hint="eastAsia" w:ascii="仿宋" w:hAnsi="仿宋" w:eastAsia="仿宋" w:cs="仿宋"/>
                <w:color w:val="000000"/>
                <w:szCs w:val="21"/>
              </w:rPr>
            </w:pPr>
          </w:p>
        </w:tc>
      </w:tr>
      <w:tr w14:paraId="14AE8909">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C266">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6161">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562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A319">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511EB">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D614F">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A16A">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20E46E23">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FD41">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FCB5">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38CC">
            <w:pPr>
              <w:snapToGrid w:val="0"/>
              <w:jc w:val="center"/>
              <w:rPr>
                <w:rFonts w:hint="eastAsia" w:ascii="仿宋" w:hAnsi="仿宋" w:eastAsia="仿宋" w:cs="仿宋"/>
                <w:color w:val="000000"/>
                <w:szCs w:val="21"/>
              </w:rPr>
            </w:pPr>
          </w:p>
        </w:tc>
      </w:tr>
      <w:tr w14:paraId="41B0A397">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B557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41</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0D5B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25YZ49</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4AB1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“数字人文”视域下应用型高校非遗短视频的“师生共创”模式研究与流程创新——以西安工商学院人文学院为例</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E26E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5B51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兴</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0B1B670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高慕昂</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1A35383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娇</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06BE76A9">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6C4D7064">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C024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99FDE">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4CBC005F">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B8A8">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E0361">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12305">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6A3B">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3AA7F">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8DBFE40">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3E20D071">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4EBA65E0">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51F0C92">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5FA7">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C40B2">
            <w:pPr>
              <w:snapToGrid w:val="0"/>
              <w:jc w:val="center"/>
              <w:rPr>
                <w:rFonts w:hint="eastAsia" w:ascii="仿宋" w:hAnsi="仿宋" w:eastAsia="仿宋" w:cs="仿宋"/>
                <w:color w:val="000000"/>
                <w:szCs w:val="21"/>
              </w:rPr>
            </w:pPr>
          </w:p>
        </w:tc>
      </w:tr>
      <w:tr w14:paraId="3988CD04">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DA51">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4505">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A686">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7D59">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1AC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0BE54937">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70D6DCF3">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558C94DC">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5A3B7FD1">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16EB">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6568">
            <w:pPr>
              <w:snapToGrid w:val="0"/>
              <w:jc w:val="center"/>
              <w:rPr>
                <w:rFonts w:hint="eastAsia" w:ascii="仿宋" w:hAnsi="仿宋" w:eastAsia="仿宋" w:cs="仿宋"/>
                <w:color w:val="000000"/>
                <w:szCs w:val="21"/>
              </w:rPr>
            </w:pPr>
          </w:p>
        </w:tc>
      </w:tr>
      <w:tr w14:paraId="7A27BB24">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E071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42</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FD0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25YZ50</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4F66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高校“艺术思政”课程体系构建——红色文化融入播音与主持课程思政为例</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74B0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艺术与传媒学院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BFE4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刘金禄</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6CF1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任</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芮</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580A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王华玮</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6A5317D3">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B93D3">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1B98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E6F93">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1CBF9FFA">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F8D1">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B59E">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1C1E">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7F79">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08E1">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F7BB">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8FBE">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3C7B4A1F">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6C7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ED75E">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0F15">
            <w:pPr>
              <w:snapToGrid w:val="0"/>
              <w:jc w:val="center"/>
              <w:rPr>
                <w:rFonts w:hint="eastAsia" w:ascii="仿宋" w:hAnsi="仿宋" w:eastAsia="仿宋" w:cs="仿宋"/>
                <w:color w:val="000000"/>
                <w:szCs w:val="21"/>
              </w:rPr>
            </w:pPr>
          </w:p>
        </w:tc>
      </w:tr>
      <w:tr w14:paraId="6A301DCF">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1CC59">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3A5D">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CFBC">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482B">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7E81B">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4EDB3">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E535">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A0E6C16">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3D7AA">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8F2C">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F10F">
            <w:pPr>
              <w:snapToGrid w:val="0"/>
              <w:jc w:val="center"/>
              <w:rPr>
                <w:rFonts w:hint="eastAsia" w:ascii="仿宋" w:hAnsi="仿宋" w:eastAsia="仿宋" w:cs="仿宋"/>
                <w:color w:val="000000"/>
                <w:szCs w:val="21"/>
              </w:rPr>
            </w:pPr>
          </w:p>
        </w:tc>
      </w:tr>
      <w:tr w14:paraId="6352DEFB">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03A2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43</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DE88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25YZ51</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D811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老龄化背景下低龄老年人力资源的可持续发展路径探索—以西安市为例</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8EFE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经济与管理学院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7898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马艳芝</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EDF3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马静波</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B9A3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于倩倩</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7A3B4FD9">
            <w:pPr>
              <w:widowControl/>
              <w:snapToGrid w:val="0"/>
              <w:jc w:val="center"/>
              <w:textAlignment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F2946">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890A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CEEAB">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7B6F6B06">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0E12A">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2B916">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EAD7">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2919A">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E8983">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E94AB">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9973">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31050EB8">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7EAB8">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6E37">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65A7">
            <w:pPr>
              <w:snapToGrid w:val="0"/>
              <w:jc w:val="center"/>
              <w:rPr>
                <w:rFonts w:hint="eastAsia" w:ascii="仿宋" w:hAnsi="仿宋" w:eastAsia="仿宋" w:cs="仿宋"/>
                <w:color w:val="000000"/>
                <w:szCs w:val="21"/>
              </w:rPr>
            </w:pPr>
          </w:p>
        </w:tc>
      </w:tr>
      <w:tr w14:paraId="7DB49002">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70F9">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5420">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B0446">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8A82">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DAB15">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434E">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CFCB">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542E9084">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BF7BF">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6D4B">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209E">
            <w:pPr>
              <w:snapToGrid w:val="0"/>
              <w:jc w:val="center"/>
              <w:rPr>
                <w:rFonts w:hint="eastAsia" w:ascii="仿宋" w:hAnsi="仿宋" w:eastAsia="仿宋" w:cs="仿宋"/>
                <w:color w:val="000000"/>
                <w:szCs w:val="21"/>
              </w:rPr>
            </w:pPr>
          </w:p>
        </w:tc>
      </w:tr>
      <w:tr w14:paraId="59A6817F">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F8C8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64C3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25YZ52</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DD8C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民办高校“三全育人”教育模式的多维构建与实践探索研究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BAAD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马克思主义学院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CC83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沈</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华</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7E0924A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刘洪鹏</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7963EE9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王珊珊</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14B1E55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徐道良</w:t>
            </w: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2502FAA0">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BABB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D5E95">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73064E9E">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A7F5">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D5FF">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29AB">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0CA4">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4A5D">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7E3A8192">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3D03461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122529E4">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46436F5">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33BD">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B1BF">
            <w:pPr>
              <w:snapToGrid w:val="0"/>
              <w:jc w:val="center"/>
              <w:rPr>
                <w:rFonts w:hint="eastAsia" w:ascii="仿宋" w:hAnsi="仿宋" w:eastAsia="仿宋" w:cs="仿宋"/>
                <w:color w:val="000000"/>
                <w:szCs w:val="21"/>
              </w:rPr>
            </w:pPr>
          </w:p>
        </w:tc>
      </w:tr>
      <w:tr w14:paraId="5F1312AE">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F1E09">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DDAB">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0FA4">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60900">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351E1">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2AF5D59">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72E4E641">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0F4B6A88">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2075C0EF">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5166">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E34B7">
            <w:pPr>
              <w:snapToGrid w:val="0"/>
              <w:jc w:val="center"/>
              <w:rPr>
                <w:rFonts w:hint="eastAsia" w:ascii="仿宋" w:hAnsi="仿宋" w:eastAsia="仿宋" w:cs="仿宋"/>
                <w:color w:val="000000"/>
                <w:szCs w:val="21"/>
              </w:rPr>
            </w:pPr>
          </w:p>
        </w:tc>
      </w:tr>
      <w:tr w14:paraId="7763FF11">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D044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45</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19A5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25YZ53</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2CDF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人工智能对大学生思想政治教育的影响研究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408E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马克思主义学院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C46D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罗丽梅</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0024C93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牟</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隆</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18C19C6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李昕昱</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4171BAB9">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4DE1BAF2">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9171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FAB67">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0A84EEDA">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1472">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D1BB8">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195C">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35BA4">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2F960">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7FBB7E82">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7FC468E0">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53C9BF87">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4729187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0340">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4EF52">
            <w:pPr>
              <w:snapToGrid w:val="0"/>
              <w:jc w:val="center"/>
              <w:rPr>
                <w:rFonts w:hint="eastAsia" w:ascii="仿宋" w:hAnsi="仿宋" w:eastAsia="仿宋" w:cs="仿宋"/>
                <w:color w:val="000000"/>
                <w:szCs w:val="21"/>
              </w:rPr>
            </w:pPr>
          </w:p>
        </w:tc>
      </w:tr>
      <w:tr w14:paraId="77FCFB49">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F95A">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9EE93">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17D03">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D9C9D">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73852">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862FB18">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59785094">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3DC366CD">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0D527AE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76052">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3FBA">
            <w:pPr>
              <w:snapToGrid w:val="0"/>
              <w:jc w:val="center"/>
              <w:rPr>
                <w:rFonts w:hint="eastAsia" w:ascii="仿宋" w:hAnsi="仿宋" w:eastAsia="仿宋" w:cs="仿宋"/>
                <w:color w:val="000000"/>
                <w:szCs w:val="21"/>
              </w:rPr>
            </w:pPr>
          </w:p>
        </w:tc>
      </w:tr>
      <w:tr w14:paraId="3ED5D5FE">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C27DC">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46</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769F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25YZ54</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09FE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唐诗中长安坊市书写的类型化研究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72AFA">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EF1F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郭丹阳</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13F23B7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何江波</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5410CA3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张艳艳</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2011E40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王一涵</w:t>
            </w: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1FD5074A">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2713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4B344">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3D40C839">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5C04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ACD82">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7959">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DD84">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5C70E">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5BEF269A">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4A076E26">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46842221">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7F7EEEFD">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7621C">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7E096">
            <w:pPr>
              <w:snapToGrid w:val="0"/>
              <w:jc w:val="center"/>
              <w:rPr>
                <w:rFonts w:hint="eastAsia" w:ascii="仿宋" w:hAnsi="仿宋" w:eastAsia="仿宋" w:cs="仿宋"/>
                <w:color w:val="000000"/>
                <w:szCs w:val="21"/>
              </w:rPr>
            </w:pPr>
          </w:p>
        </w:tc>
      </w:tr>
      <w:tr w14:paraId="68DD31D0">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C9FB2">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00E4">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78BE">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B3C5">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1DBC1">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315DBA3C">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1DF03874">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39309B70">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8B7FCB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6C2D3">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39A7">
            <w:pPr>
              <w:snapToGrid w:val="0"/>
              <w:jc w:val="center"/>
              <w:rPr>
                <w:rFonts w:hint="eastAsia" w:ascii="仿宋" w:hAnsi="仿宋" w:eastAsia="仿宋" w:cs="仿宋"/>
                <w:color w:val="000000"/>
                <w:szCs w:val="21"/>
              </w:rPr>
            </w:pPr>
          </w:p>
        </w:tc>
      </w:tr>
      <w:tr w14:paraId="3FFAB957">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BD0E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47</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3F8F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25YZ55</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C0DD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新时代劳动教育与高校思政课协同育人机制研究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E692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马克思主义学院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B583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薛莹莹</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3E8E78D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张婷婷</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7087289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亮</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41F53C8A">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50EE3680">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8D7D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0F660">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7104594A">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42C58">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22306">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F047">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689B">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5114">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0B35A4BA">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5FE142FD">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551C5A92">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5048DD63">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2F86D">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F11E9">
            <w:pPr>
              <w:snapToGrid w:val="0"/>
              <w:jc w:val="center"/>
              <w:rPr>
                <w:rFonts w:hint="eastAsia" w:ascii="仿宋" w:hAnsi="仿宋" w:eastAsia="仿宋" w:cs="仿宋"/>
                <w:color w:val="000000"/>
                <w:szCs w:val="21"/>
              </w:rPr>
            </w:pPr>
          </w:p>
        </w:tc>
      </w:tr>
      <w:tr w14:paraId="7F406E02">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1C3BC">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ED9B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AA07">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1B90">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7CFF6">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007EA9AD">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42C920C5">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786D8ACB">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0060CC08">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5EC3">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7FCBA">
            <w:pPr>
              <w:snapToGrid w:val="0"/>
              <w:jc w:val="center"/>
              <w:rPr>
                <w:rFonts w:hint="eastAsia" w:ascii="仿宋" w:hAnsi="仿宋" w:eastAsia="仿宋" w:cs="仿宋"/>
                <w:color w:val="000000"/>
                <w:szCs w:val="21"/>
              </w:rPr>
            </w:pPr>
          </w:p>
        </w:tc>
      </w:tr>
      <w:tr w14:paraId="5CF408AC">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1364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48</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96D3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25YZ56</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CB03B">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AIGC赋能下西安工商学院新媒体品牌的伦理智治与智能传播策略融合研究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AB68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E1CD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隆</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艳</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015A296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宋佳乐</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05457D23">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田清华</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35769121">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4345ADDD">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239F0">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94BA1">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277CD4F9">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BB28">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23DD">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A6BBB">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92329">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5EE40">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78FA7571">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2E325B8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1E76029C">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B2C74C6">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83D7">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F06D">
            <w:pPr>
              <w:snapToGrid w:val="0"/>
              <w:jc w:val="center"/>
              <w:rPr>
                <w:rFonts w:hint="eastAsia" w:ascii="仿宋" w:hAnsi="仿宋" w:eastAsia="仿宋" w:cs="仿宋"/>
                <w:color w:val="000000"/>
                <w:szCs w:val="21"/>
              </w:rPr>
            </w:pPr>
          </w:p>
        </w:tc>
      </w:tr>
      <w:tr w14:paraId="2B10939C">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13D4E">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7327E">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28B1B">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BDCC">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62B2">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51B0BF61">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710DA3A2">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077D16A6">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3BF5515A">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9E5E">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DF4C">
            <w:pPr>
              <w:snapToGrid w:val="0"/>
              <w:jc w:val="center"/>
              <w:rPr>
                <w:rFonts w:hint="eastAsia" w:ascii="仿宋" w:hAnsi="仿宋" w:eastAsia="仿宋" w:cs="仿宋"/>
                <w:color w:val="000000"/>
                <w:szCs w:val="21"/>
              </w:rPr>
            </w:pPr>
          </w:p>
        </w:tc>
      </w:tr>
      <w:tr w14:paraId="6E7D56DE">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A7A6E">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49</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26A9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25YZ57</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3C950">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产教融合背景下西安工商学院无边界联合育人机制研究与实践——以人文学院为例</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AB2C5">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人文学院</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9DC2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张欢生</w:t>
            </w:r>
          </w:p>
        </w:tc>
        <w:tc>
          <w:tcPr>
            <w:tcW w:w="430" w:type="pct"/>
            <w:vMerge w:val="restart"/>
            <w:tcBorders>
              <w:top w:val="single" w:color="000000" w:sz="4" w:space="0"/>
              <w:left w:val="single" w:color="000000" w:sz="4" w:space="0"/>
              <w:bottom w:val="single" w:color="000000" w:sz="4" w:space="0"/>
              <w:right w:val="nil"/>
            </w:tcBorders>
            <w:shd w:val="clear" w:color="auto" w:fill="auto"/>
            <w:vAlign w:val="center"/>
          </w:tcPr>
          <w:p w14:paraId="77DB9DE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蔡云辉</w:t>
            </w:r>
          </w:p>
        </w:tc>
        <w:tc>
          <w:tcPr>
            <w:tcW w:w="453" w:type="pct"/>
            <w:vMerge w:val="restart"/>
            <w:tcBorders>
              <w:top w:val="single" w:color="000000" w:sz="4" w:space="0"/>
              <w:left w:val="single" w:color="000000" w:sz="4" w:space="0"/>
              <w:bottom w:val="single" w:color="000000" w:sz="4" w:space="0"/>
              <w:right w:val="nil"/>
            </w:tcBorders>
            <w:shd w:val="clear" w:color="auto" w:fill="auto"/>
            <w:vAlign w:val="center"/>
          </w:tcPr>
          <w:p w14:paraId="627DFF26">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相银歌</w:t>
            </w:r>
          </w:p>
        </w:tc>
        <w:tc>
          <w:tcPr>
            <w:tcW w:w="351" w:type="pct"/>
            <w:vMerge w:val="restart"/>
            <w:tcBorders>
              <w:top w:val="single" w:color="000000" w:sz="4" w:space="0"/>
              <w:left w:val="single" w:color="000000" w:sz="4" w:space="0"/>
              <w:bottom w:val="single" w:color="000000" w:sz="4" w:space="0"/>
              <w:right w:val="nil"/>
            </w:tcBorders>
            <w:shd w:val="clear" w:color="auto" w:fill="auto"/>
            <w:vAlign w:val="center"/>
          </w:tcPr>
          <w:p w14:paraId="30B8CC07">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艾</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峰</w:t>
            </w:r>
          </w:p>
        </w:tc>
        <w:tc>
          <w:tcPr>
            <w:tcW w:w="345" w:type="pct"/>
            <w:vMerge w:val="restart"/>
            <w:tcBorders>
              <w:top w:val="single" w:color="000000" w:sz="4" w:space="0"/>
              <w:left w:val="single" w:color="000000" w:sz="4" w:space="0"/>
              <w:bottom w:val="single" w:color="000000" w:sz="4" w:space="0"/>
              <w:right w:val="nil"/>
            </w:tcBorders>
            <w:shd w:val="clear" w:color="auto" w:fill="auto"/>
            <w:vAlign w:val="center"/>
          </w:tcPr>
          <w:p w14:paraId="18EF1088">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李红红</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5961D">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9B66A">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4E65C3FB">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100B2">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27DE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B9EAD">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5B03">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B5A18">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7A12BC89">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353846FF">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7906C9A9">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1AAA8D52">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50E6">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9919">
            <w:pPr>
              <w:snapToGrid w:val="0"/>
              <w:jc w:val="center"/>
              <w:rPr>
                <w:rFonts w:hint="eastAsia" w:ascii="仿宋" w:hAnsi="仿宋" w:eastAsia="仿宋" w:cs="仿宋"/>
                <w:color w:val="000000"/>
                <w:szCs w:val="21"/>
              </w:rPr>
            </w:pPr>
          </w:p>
        </w:tc>
      </w:tr>
      <w:tr w14:paraId="78542D0B">
        <w:tblPrEx>
          <w:tblCellMar>
            <w:top w:w="0" w:type="dxa"/>
            <w:left w:w="108" w:type="dxa"/>
            <w:bottom w:w="0" w:type="dxa"/>
            <w:right w:w="108" w:type="dxa"/>
          </w:tblCellMar>
        </w:tblPrEx>
        <w:trPr>
          <w:cantSplit/>
          <w:trHeight w:val="28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EF841">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390A">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4D38E">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1F90">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F0A10">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nil"/>
            </w:tcBorders>
            <w:shd w:val="clear" w:color="auto" w:fill="auto"/>
            <w:vAlign w:val="center"/>
          </w:tcPr>
          <w:p w14:paraId="5FED08E5">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nil"/>
            </w:tcBorders>
            <w:shd w:val="clear" w:color="auto" w:fill="auto"/>
            <w:vAlign w:val="center"/>
          </w:tcPr>
          <w:p w14:paraId="3F204276">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single" w:color="000000" w:sz="4" w:space="0"/>
              <w:bottom w:val="single" w:color="000000" w:sz="4" w:space="0"/>
              <w:right w:val="nil"/>
            </w:tcBorders>
            <w:shd w:val="clear" w:color="auto" w:fill="auto"/>
            <w:vAlign w:val="center"/>
          </w:tcPr>
          <w:p w14:paraId="779E4313">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nil"/>
            </w:tcBorders>
            <w:shd w:val="clear" w:color="auto" w:fill="auto"/>
            <w:vAlign w:val="center"/>
          </w:tcPr>
          <w:p w14:paraId="6B7D5E90">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A4619">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0520">
            <w:pPr>
              <w:snapToGrid w:val="0"/>
              <w:jc w:val="center"/>
              <w:rPr>
                <w:rFonts w:hint="eastAsia" w:ascii="仿宋" w:hAnsi="仿宋" w:eastAsia="仿宋" w:cs="仿宋"/>
                <w:color w:val="000000"/>
                <w:szCs w:val="21"/>
              </w:rPr>
            </w:pPr>
          </w:p>
        </w:tc>
      </w:tr>
      <w:tr w14:paraId="77DFA30B">
        <w:tblPrEx>
          <w:tblCellMar>
            <w:top w:w="0" w:type="dxa"/>
            <w:left w:w="108" w:type="dxa"/>
            <w:bottom w:w="0" w:type="dxa"/>
            <w:right w:w="108" w:type="dxa"/>
          </w:tblCellMar>
        </w:tblPrEx>
        <w:trPr>
          <w:cantSplit/>
          <w:trHeight w:val="289"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96A0F">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50</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D0771">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25YZ58</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415F2">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西安工商学院科研管理制度的创新研究</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DD949">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科研处</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0CA04">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王</w:t>
            </w:r>
            <w:r>
              <w:rPr>
                <w:rFonts w:hint="eastAsia" w:ascii="仿宋" w:hAnsi="仿宋" w:eastAsia="仿宋" w:cs="仿宋"/>
                <w:color w:val="000000"/>
                <w:kern w:val="0"/>
                <w:szCs w:val="21"/>
                <w:lang w:bidi="ar"/>
              </w:rPr>
              <w:t xml:space="preserve">  </w:t>
            </w:r>
            <w:r>
              <w:rPr>
                <w:rFonts w:ascii="仿宋" w:hAnsi="仿宋" w:eastAsia="仿宋" w:cs="仿宋"/>
                <w:color w:val="000000"/>
                <w:kern w:val="0"/>
                <w:szCs w:val="21"/>
                <w:lang w:bidi="ar"/>
              </w:rPr>
              <w:t>蓓</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7EF4D">
            <w:pPr>
              <w:widowControl/>
              <w:snapToGrid w:val="0"/>
              <w:jc w:val="center"/>
              <w:textAlignment w:val="center"/>
              <w:rPr>
                <w:rFonts w:hint="eastAsia" w:ascii="仿宋" w:hAnsi="仿宋" w:eastAsia="仿宋" w:cs="仿宋"/>
                <w:color w:val="000000"/>
                <w:szCs w:val="21"/>
              </w:rPr>
            </w:pPr>
            <w:r>
              <w:rPr>
                <w:rFonts w:ascii="仿宋" w:hAnsi="仿宋" w:eastAsia="仿宋" w:cs="仿宋"/>
                <w:color w:val="000000"/>
                <w:kern w:val="0"/>
                <w:szCs w:val="21"/>
                <w:lang w:bidi="ar"/>
              </w:rPr>
              <w:t>李雨泽</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5766D">
            <w:pPr>
              <w:snapToGrid w:val="0"/>
              <w:jc w:val="center"/>
              <w:rPr>
                <w:rFonts w:hint="eastAsia" w:ascii="仿宋" w:hAnsi="仿宋" w:eastAsia="仿宋" w:cs="仿宋"/>
                <w:color w:val="000000"/>
                <w:szCs w:val="21"/>
              </w:rPr>
            </w:pP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62A45079">
            <w:pPr>
              <w:snapToGrid w:val="0"/>
              <w:jc w:val="center"/>
              <w:rPr>
                <w:rFonts w:hint="eastAsia" w:ascii="仿宋" w:hAnsi="仿宋" w:eastAsia="仿宋" w:cs="仿宋"/>
                <w:color w:val="000000"/>
                <w:szCs w:val="21"/>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63533">
            <w:pPr>
              <w:snapToGrid w:val="0"/>
              <w:jc w:val="center"/>
              <w:rPr>
                <w:rFonts w:hint="eastAsia" w:ascii="仿宋" w:hAnsi="仿宋" w:eastAsia="仿宋" w:cs="仿宋"/>
                <w:color w:val="000000"/>
                <w:szCs w:val="21"/>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8B0A2">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一般</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49D5C">
            <w:pPr>
              <w:widowControl/>
              <w:snapToGrid w:val="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0.3</w:t>
            </w:r>
          </w:p>
        </w:tc>
      </w:tr>
      <w:tr w14:paraId="146B1481">
        <w:tblPrEx>
          <w:tblCellMar>
            <w:top w:w="0" w:type="dxa"/>
            <w:left w:w="108" w:type="dxa"/>
            <w:bottom w:w="0" w:type="dxa"/>
            <w:right w:w="108" w:type="dxa"/>
          </w:tblCellMar>
        </w:tblPrEx>
        <w:trPr>
          <w:cantSplit/>
          <w:trHeight w:val="272"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87AF">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63A2">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E2FB6">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2209">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2BFA">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58E7C">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06E6">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59CA4508">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F9DA">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96DCE">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71005">
            <w:pPr>
              <w:snapToGrid w:val="0"/>
              <w:jc w:val="center"/>
              <w:rPr>
                <w:rFonts w:hint="eastAsia" w:ascii="仿宋" w:hAnsi="仿宋" w:eastAsia="仿宋" w:cs="仿宋"/>
                <w:color w:val="000000"/>
                <w:szCs w:val="21"/>
              </w:rPr>
            </w:pPr>
          </w:p>
        </w:tc>
      </w:tr>
      <w:tr w14:paraId="29018DF5">
        <w:tblPrEx>
          <w:tblCellMar>
            <w:top w:w="0" w:type="dxa"/>
            <w:left w:w="108" w:type="dxa"/>
            <w:bottom w:w="0" w:type="dxa"/>
            <w:right w:w="108" w:type="dxa"/>
          </w:tblCellMar>
        </w:tblPrEx>
        <w:trPr>
          <w:cantSplit/>
          <w:trHeight w:val="272"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5C70F">
            <w:pPr>
              <w:snapToGrid w:val="0"/>
              <w:jc w:val="center"/>
              <w:rPr>
                <w:rFonts w:hint="eastAsia" w:ascii="仿宋" w:hAnsi="仿宋" w:eastAsia="仿宋" w:cs="仿宋"/>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9C21">
            <w:pPr>
              <w:snapToGrid w:val="0"/>
              <w:jc w:val="center"/>
              <w:rPr>
                <w:rFonts w:hint="eastAsia" w:ascii="仿宋" w:hAnsi="仿宋" w:eastAsia="仿宋" w:cs="仿宋"/>
                <w:color w:val="000000"/>
                <w:szCs w:val="21"/>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5E81">
            <w:pPr>
              <w:snapToGrid w:val="0"/>
              <w:jc w:val="center"/>
              <w:rPr>
                <w:rFonts w:hint="eastAsia" w:ascii="仿宋" w:hAnsi="仿宋" w:eastAsia="仿宋" w:cs="仿宋"/>
                <w:color w:val="000000"/>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1F210">
            <w:pPr>
              <w:snapToGrid w:val="0"/>
              <w:jc w:val="center"/>
              <w:rPr>
                <w:rFonts w:hint="eastAsia" w:ascii="仿宋" w:hAnsi="仿宋" w:eastAsia="仿宋" w:cs="仿宋"/>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BFD1">
            <w:pPr>
              <w:snapToGrid w:val="0"/>
              <w:jc w:val="center"/>
              <w:rPr>
                <w:rFonts w:hint="eastAsia" w:ascii="仿宋" w:hAnsi="仿宋" w:eastAsia="仿宋" w:cs="仿宋"/>
                <w:color w:val="000000"/>
                <w:szCs w:val="21"/>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6CD2">
            <w:pPr>
              <w:snapToGrid w:val="0"/>
              <w:jc w:val="center"/>
              <w:rPr>
                <w:rFonts w:hint="eastAsia" w:ascii="仿宋" w:hAnsi="仿宋" w:eastAsia="仿宋" w:cs="仿宋"/>
                <w:color w:val="000000"/>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1A1D3">
            <w:pPr>
              <w:snapToGrid w:val="0"/>
              <w:jc w:val="center"/>
              <w:rPr>
                <w:rFonts w:hint="eastAsia" w:ascii="仿宋" w:hAnsi="仿宋" w:eastAsia="仿宋" w:cs="仿宋"/>
                <w:color w:val="000000"/>
                <w:szCs w:val="21"/>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774C5B9B">
            <w:pPr>
              <w:snapToGrid w:val="0"/>
              <w:jc w:val="center"/>
              <w:rPr>
                <w:rFonts w:hint="eastAsia" w:ascii="仿宋" w:hAnsi="仿宋" w:eastAsia="仿宋" w:cs="仿宋"/>
                <w:color w:val="000000"/>
                <w:szCs w:val="21"/>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F12B7">
            <w:pPr>
              <w:snapToGrid w:val="0"/>
              <w:jc w:val="center"/>
              <w:rPr>
                <w:rFonts w:hint="eastAsia" w:ascii="仿宋" w:hAnsi="仿宋" w:eastAsia="仿宋" w:cs="仿宋"/>
                <w:color w:val="000000"/>
                <w:szCs w:val="21"/>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D9675">
            <w:pPr>
              <w:snapToGrid w:val="0"/>
              <w:jc w:val="center"/>
              <w:rPr>
                <w:rFonts w:hint="eastAsia" w:ascii="仿宋" w:hAnsi="仿宋" w:eastAsia="仿宋" w:cs="仿宋"/>
                <w:color w:val="000000"/>
                <w:szCs w:val="21"/>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63C0">
            <w:pPr>
              <w:snapToGrid w:val="0"/>
              <w:jc w:val="center"/>
              <w:rPr>
                <w:rFonts w:hint="eastAsia" w:ascii="仿宋" w:hAnsi="仿宋" w:eastAsia="仿宋" w:cs="仿宋"/>
                <w:color w:val="000000"/>
                <w:szCs w:val="21"/>
              </w:rPr>
            </w:pPr>
          </w:p>
        </w:tc>
      </w:tr>
    </w:tbl>
    <w:p w14:paraId="5FFA23EA">
      <w:pPr>
        <w:spacing w:line="360" w:lineRule="auto"/>
        <w:rPr>
          <w:rFonts w:hint="eastAsia" w:ascii="仿宋" w:hAnsi="仿宋" w:eastAsia="仿宋" w:cs="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058AE3"/>
    <w:multiLevelType w:val="singleLevel"/>
    <w:tmpl w:val="6F058AE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DQyMzMzOTU4MGU0MTY2ZmI1NmFmODI0ZDQ5M2UifQ=="/>
  </w:docVars>
  <w:rsids>
    <w:rsidRoot w:val="001D1E9A"/>
    <w:rsid w:val="00030B75"/>
    <w:rsid w:val="00033798"/>
    <w:rsid w:val="00134AE9"/>
    <w:rsid w:val="00175D23"/>
    <w:rsid w:val="001D1E9A"/>
    <w:rsid w:val="00485E9D"/>
    <w:rsid w:val="006E4F9C"/>
    <w:rsid w:val="00701EA6"/>
    <w:rsid w:val="00A0008C"/>
    <w:rsid w:val="00AA48BF"/>
    <w:rsid w:val="00C5154D"/>
    <w:rsid w:val="00D54DAE"/>
    <w:rsid w:val="00D93B4A"/>
    <w:rsid w:val="00EC462F"/>
    <w:rsid w:val="00F74FC5"/>
    <w:rsid w:val="0644429B"/>
    <w:rsid w:val="103C4234"/>
    <w:rsid w:val="136C4E31"/>
    <w:rsid w:val="14163BDD"/>
    <w:rsid w:val="18D3325C"/>
    <w:rsid w:val="19351782"/>
    <w:rsid w:val="19B72B7E"/>
    <w:rsid w:val="1BB90E2F"/>
    <w:rsid w:val="21F66939"/>
    <w:rsid w:val="2FF5D460"/>
    <w:rsid w:val="334943EF"/>
    <w:rsid w:val="349877D1"/>
    <w:rsid w:val="355754E9"/>
    <w:rsid w:val="38075C17"/>
    <w:rsid w:val="38D94467"/>
    <w:rsid w:val="3B604A4E"/>
    <w:rsid w:val="42E3503F"/>
    <w:rsid w:val="48B01AFF"/>
    <w:rsid w:val="4C366CAF"/>
    <w:rsid w:val="52B14033"/>
    <w:rsid w:val="5FAE066C"/>
    <w:rsid w:val="5FFA0144"/>
    <w:rsid w:val="63993FA0"/>
    <w:rsid w:val="6B977093"/>
    <w:rsid w:val="6D3444FE"/>
    <w:rsid w:val="6D6369B4"/>
    <w:rsid w:val="6F0C1D9B"/>
    <w:rsid w:val="75E023B5"/>
    <w:rsid w:val="794F3931"/>
    <w:rsid w:val="79E9735F"/>
    <w:rsid w:val="7BF8116B"/>
    <w:rsid w:val="BFED0DEA"/>
    <w:rsid w:val="F7FE7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宋体" w:hAnsi="宋体" w:eastAsia="宋体" w:cs="宋体"/>
      <w:sz w:val="28"/>
      <w:szCs w:val="28"/>
      <w:lang w:eastAsia="en-US"/>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font41"/>
    <w:basedOn w:val="8"/>
    <w:qFormat/>
    <w:uiPriority w:val="0"/>
    <w:rPr>
      <w:rFonts w:ascii="宋体-简" w:hAnsi="宋体-简" w:eastAsia="宋体-简" w:cs="宋体-简"/>
      <w:color w:val="000000"/>
      <w:sz w:val="40"/>
      <w:szCs w:val="40"/>
      <w:u w:val="none"/>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8</Pages>
  <Words>753</Words>
  <Characters>857</Characters>
  <Lines>42</Lines>
  <Paragraphs>12</Paragraphs>
  <TotalTime>7</TotalTime>
  <ScaleCrop>false</ScaleCrop>
  <LinksUpToDate>false</LinksUpToDate>
  <CharactersWithSpaces>970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2025-12-12T14:02:00Z</dcterms:created>
  <dc:creator>86187</dc:creator>
  <cp:lastModifiedBy>一水隔天涯</cp:lastModifiedBy>
  <dcterms:modified xsi:type="dcterms:W3CDTF">2025-12-15T01:48:27Z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3324582DA7520801C67F3A6965DAB667_43</vt:lpwstr>
  </property>
  <property fmtid="{D5CDD505-2E9C-101B-9397-08002B2CF9AE}" pid="4" name="KSOTemplateDocerSaveRecord">
    <vt:lpwstr>eyJoZGlkIjoiMDE5MDQyMzMzOTU4MGU0MTY2ZmI1NmFmODI0ZDQ5M2UiLCJ1c2VySWQiOiIzMDUxMjg4NTgifQ==</vt:lpwstr>
  </property>
</Properties>
</file>