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宋体"/>
        </w:rPr>
      </w:pP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西安工商学院校长科研</w:t>
      </w: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基金项目立</w:t>
      </w:r>
      <w:r>
        <w:rPr>
          <w:rFonts w:hint="eastAsia" w:eastAsia="黑体"/>
          <w:b/>
          <w:sz w:val="48"/>
          <w:szCs w:val="48"/>
          <w:lang w:val="en-US" w:eastAsia="zh-CN"/>
        </w:rPr>
        <w:t>项</w:t>
      </w:r>
      <w:r>
        <w:rPr>
          <w:rFonts w:hint="eastAsia" w:eastAsia="黑体"/>
          <w:b/>
          <w:sz w:val="48"/>
          <w:szCs w:val="48"/>
        </w:rPr>
        <w:t>论证报告</w:t>
      </w:r>
    </w:p>
    <w:p>
      <w:pPr>
        <w:rPr>
          <w:rFonts w:eastAsia="黑体"/>
          <w:b/>
          <w:sz w:val="32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680" w:firstLineChars="600"/>
        <w:jc w:val="left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commentRangeStart w:id="0"/>
      <w:commentRangeStart w:id="1"/>
      <w:r>
        <w:rPr>
          <w:rFonts w:hint="eastAsia" w:ascii="等线" w:hAnsi="等线" w:eastAsia="等线" w:cs="等线"/>
          <w:sz w:val="28"/>
          <w:szCs w:val="28"/>
        </w:rPr>
        <w:t>编号：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                      </w:t>
      </w:r>
      <w:commentRangeEnd w:id="0"/>
      <w:r>
        <w:commentReference w:id="0"/>
      </w:r>
    </w:p>
    <w:p>
      <w:pPr>
        <w:ind w:firstLine="1680" w:firstLineChars="600"/>
        <w:jc w:val="left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</w:rPr>
        <w:t>题目：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firstLine="1680" w:firstLineChars="600"/>
        <w:jc w:val="both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研究类别：自拟□  预研□  自制设备□</w:t>
      </w:r>
    </w:p>
    <w:p>
      <w:pPr>
        <w:ind w:firstLine="1680" w:firstLineChars="600"/>
        <w:jc w:val="both"/>
        <w:rPr>
          <w:rFonts w:hint="default" w:ascii="等线" w:hAnsi="等线" w:eastAsia="等线" w:cs="等线"/>
          <w:sz w:val="28"/>
          <w:szCs w:val="28"/>
          <w:u w:val="single"/>
          <w:lang w:val="en-US" w:eastAsia="zh-CN"/>
        </w:rPr>
      </w:pPr>
      <w:commentRangeStart w:id="2"/>
      <w:r>
        <w:rPr>
          <w:rFonts w:hint="eastAsia" w:ascii="等线" w:hAnsi="等线" w:eastAsia="等线" w:cs="等线"/>
          <w:sz w:val="28"/>
          <w:szCs w:val="28"/>
        </w:rPr>
        <w:t>申请者单位：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               </w:t>
      </w:r>
      <w:commentRangeEnd w:id="2"/>
      <w:r>
        <w:commentReference w:id="2"/>
      </w:r>
    </w:p>
    <w:p>
      <w:pPr>
        <w:ind w:firstLine="1680" w:firstLineChars="600"/>
        <w:jc w:val="both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</w:rPr>
        <w:t>负责人姓名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sz w:val="28"/>
          <w:szCs w:val="28"/>
        </w:rPr>
        <w:t xml:space="preserve"> 职称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</w:t>
      </w:r>
    </w:p>
    <w:p>
      <w:pPr>
        <w:ind w:firstLine="1680" w:firstLineChars="600"/>
        <w:jc w:val="both"/>
        <w:rPr>
          <w:rFonts w:hint="default" w:ascii="等线" w:hAnsi="等线" w:eastAsia="等线" w:cs="等线"/>
          <w:sz w:val="28"/>
          <w:szCs w:val="28"/>
          <w:u w:val="single"/>
          <w:lang w:val="en-US" w:eastAsia="zh-CN"/>
        </w:rPr>
      </w:pPr>
      <w:commentRangeStart w:id="3"/>
      <w:r>
        <w:rPr>
          <w:rFonts w:hint="eastAsia" w:ascii="等线" w:hAnsi="等线" w:eastAsia="等线" w:cs="等线"/>
          <w:sz w:val="28"/>
          <w:szCs w:val="28"/>
        </w:rPr>
        <w:t>协作者单位：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               </w:t>
      </w:r>
      <w:commentRangeEnd w:id="3"/>
      <w:r>
        <w:commentReference w:id="3"/>
      </w:r>
    </w:p>
    <w:p>
      <w:pPr>
        <w:ind w:firstLine="1680" w:firstLineChars="600"/>
        <w:jc w:val="both"/>
        <w:rPr>
          <w:rFonts w:hint="default" w:ascii="等线" w:hAnsi="等线" w:eastAsia="等线" w:cs="等线"/>
          <w:sz w:val="28"/>
          <w:szCs w:val="28"/>
          <w:u w:val="singl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</w:rPr>
        <w:t>负责人姓名：</w:t>
      </w:r>
      <w:r>
        <w:rPr>
          <w:rFonts w:hint="eastAsia" w:ascii="等线" w:hAnsi="等线" w:eastAsia="等线" w:cs="等线"/>
          <w:sz w:val="28"/>
          <w:szCs w:val="28"/>
          <w:u w:val="single"/>
          <w:lang w:val="en-US" w:eastAsia="zh-CN"/>
        </w:rPr>
        <w:t xml:space="preserve">                       </w:t>
      </w:r>
      <w:commentRangeEnd w:id="1"/>
      <w:r>
        <w:commentReference w:id="1"/>
      </w:r>
    </w:p>
    <w:p>
      <w:pPr>
        <w:ind w:firstLine="1960" w:firstLineChars="700"/>
        <w:jc w:val="both"/>
        <w:rPr>
          <w:rFonts w:hint="eastAsia" w:ascii="等线" w:hAnsi="等线" w:eastAsia="等线" w:cs="等线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0" w:firstLineChars="500"/>
        <w:jc w:val="left"/>
        <w:textAlignment w:val="auto"/>
        <w:rPr>
          <w:u w:val="single"/>
        </w:rPr>
      </w:pPr>
    </w:p>
    <w:p>
      <w:pPr>
        <w:jc w:val="left"/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科研处</w:t>
      </w:r>
      <w:r>
        <w:rPr>
          <w:rFonts w:hint="eastAsia" w:eastAsia="黑体"/>
          <w:sz w:val="32"/>
        </w:rPr>
        <w:t>制表</w:t>
      </w:r>
    </w:p>
    <w:p/>
    <w:p>
      <w:pPr>
        <w:rPr>
          <w:rFonts w:eastAsia="黑体"/>
          <w:sz w:val="28"/>
        </w:rPr>
      </w:pPr>
      <w:commentRangeStart w:id="4"/>
      <w:r>
        <w:rPr>
          <w:rFonts w:hint="eastAsia" w:ascii="黑体" w:eastAsia="黑体"/>
          <w:b/>
          <w:sz w:val="28"/>
        </w:rPr>
        <w:t>内容要求</w:t>
      </w: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内容包括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详细论证立项背景、研究的目的、意义及国内外发展状况，并　　附参考文献目录。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主要技术内容（研究内容、技术指标、研究方法、技术路线、关键技术与拟解决的途径）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市场预测分析（预期经济、社会效益）。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实施的基础条件：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前期的研究工作基础（包括已承担的项目名称、编号、任务来源、起止年月、完成鉴定（验收）情况、获奖专利情况、技术查新等）。</w:t>
      </w:r>
    </w:p>
    <w:p>
      <w:pPr>
        <w:ind w:left="420" w:leftChars="200" w:firstLine="140" w:firstLineChars="50"/>
        <w:rPr>
          <w:sz w:val="28"/>
        </w:rPr>
      </w:pPr>
      <w:r>
        <w:rPr>
          <w:rFonts w:hint="eastAsia"/>
          <w:sz w:val="28"/>
        </w:rPr>
        <w:t>（2）资源状况（包括研究基地、实验条件、主要设备等）。</w:t>
      </w:r>
    </w:p>
    <w:p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项目进度及目标（包括阶段实施计划及阶段目标）。</w:t>
      </w:r>
    </w:p>
    <w:p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项目经费支出预算（包括支出科目、所需经费、计算理由等）。</w:t>
      </w:r>
      <w:commentRangeEnd w:id="4"/>
      <w:r>
        <w:commentReference w:id="4"/>
      </w:r>
    </w:p>
    <w:p/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rPr>
          <w:rFonts w:hint="eastAsia" w:eastAsia="黑体"/>
          <w:b/>
          <w:lang w:val="en-US" w:eastAsia="zh-CN"/>
        </w:rPr>
      </w:pPr>
      <w:r>
        <w:rPr>
          <w:rFonts w:hint="eastAsia" w:eastAsia="黑体"/>
          <w:b/>
        </w:rPr>
        <w:t xml:space="preserve">                             </w:t>
      </w:r>
      <w:r>
        <w:rPr>
          <w:rFonts w:hint="eastAsia" w:eastAsia="黑体"/>
          <w:b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624" w:footer="850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一水隔天涯" w:date="2025-02-18T09:26:18Z" w:initials="">
    <w:p w14:paraId="22DA3B1A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立项公文中的项目编号</w:t>
      </w:r>
    </w:p>
  </w:comment>
  <w:comment w:id="2" w:author="一水隔天涯" w:date="2025-02-18T09:26:41Z" w:initials="">
    <w:p w14:paraId="353600EB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部门或二级学院盖章</w:t>
      </w:r>
    </w:p>
  </w:comment>
  <w:comment w:id="3" w:author="一水隔天涯" w:date="2025-02-18T09:27:13Z" w:initials="">
    <w:p w14:paraId="22D2418D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无协作单位可不写</w:t>
      </w:r>
    </w:p>
  </w:comment>
  <w:comment w:id="1" w:author="一水隔天涯" w:date="2025-02-18T09:28:12Z" w:initials="">
    <w:p w14:paraId="37362658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封皮填写内容字体均为等线4号；</w:t>
      </w:r>
    </w:p>
  </w:comment>
  <w:comment w:id="4" w:author="一水隔天涯" w:date="2025-02-18T09:30:15Z" w:initials="">
    <w:p w14:paraId="1A6B3DFF">
      <w:pPr>
        <w:pStyle w:val="3"/>
      </w:pPr>
      <w:r>
        <w:rPr>
          <w:rFonts w:hint="eastAsia"/>
          <w:lang w:val="en-US" w:eastAsia="zh-CN"/>
        </w:rPr>
        <w:t>填写内容统一使用宋体5号字体，1.2倍行距。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DA3B1A" w15:done="0"/>
  <w15:commentEx w15:paraId="353600EB" w15:done="0"/>
  <w15:commentEx w15:paraId="22D2418D" w15:done="0"/>
  <w15:commentEx w15:paraId="37362658" w15:done="0"/>
  <w15:commentEx w15:paraId="1A6B3D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5FF83"/>
    <w:multiLevelType w:val="singleLevel"/>
    <w:tmpl w:val="DE45FF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DAD389A"/>
    <w:multiLevelType w:val="multilevel"/>
    <w:tmpl w:val="4DAD389A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2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5B5804BD"/>
    <w:multiLevelType w:val="multilevel"/>
    <w:tmpl w:val="5B5804B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2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一水隔天涯">
    <w15:presenceInfo w15:providerId="WPS Office" w15:userId="1825361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QyMzMzOTU4MGU0MTY2ZmI1NmFmODI0ZDQ5M2UifQ=="/>
    <w:docVar w:name="KSO_WPS_MARK_KEY" w:val="905169e2-d1ad-4485-9e30-f5a0624bdd17"/>
  </w:docVars>
  <w:rsids>
    <w:rsidRoot w:val="00826290"/>
    <w:rsid w:val="000850F5"/>
    <w:rsid w:val="000916FE"/>
    <w:rsid w:val="000B702E"/>
    <w:rsid w:val="00120323"/>
    <w:rsid w:val="00171D2D"/>
    <w:rsid w:val="00173389"/>
    <w:rsid w:val="001F5EC6"/>
    <w:rsid w:val="00202AD9"/>
    <w:rsid w:val="00251EB2"/>
    <w:rsid w:val="00275F6C"/>
    <w:rsid w:val="00286BFB"/>
    <w:rsid w:val="002C0380"/>
    <w:rsid w:val="00302F44"/>
    <w:rsid w:val="00311722"/>
    <w:rsid w:val="003123D1"/>
    <w:rsid w:val="003520B7"/>
    <w:rsid w:val="0038118B"/>
    <w:rsid w:val="00395419"/>
    <w:rsid w:val="003B6654"/>
    <w:rsid w:val="00402F2D"/>
    <w:rsid w:val="00415EDE"/>
    <w:rsid w:val="00417FA2"/>
    <w:rsid w:val="00471D28"/>
    <w:rsid w:val="00475CEC"/>
    <w:rsid w:val="004A56FD"/>
    <w:rsid w:val="005451DD"/>
    <w:rsid w:val="00555E4C"/>
    <w:rsid w:val="00555FB0"/>
    <w:rsid w:val="0058711D"/>
    <w:rsid w:val="005922AE"/>
    <w:rsid w:val="00594F3E"/>
    <w:rsid w:val="005A7239"/>
    <w:rsid w:val="00656112"/>
    <w:rsid w:val="006577D6"/>
    <w:rsid w:val="0067681B"/>
    <w:rsid w:val="00681A6B"/>
    <w:rsid w:val="006B09BF"/>
    <w:rsid w:val="006C74AF"/>
    <w:rsid w:val="006D4B6A"/>
    <w:rsid w:val="006E2562"/>
    <w:rsid w:val="007065BB"/>
    <w:rsid w:val="00724552"/>
    <w:rsid w:val="00824559"/>
    <w:rsid w:val="00826290"/>
    <w:rsid w:val="0086203C"/>
    <w:rsid w:val="008B7DA4"/>
    <w:rsid w:val="0093364E"/>
    <w:rsid w:val="0098444B"/>
    <w:rsid w:val="009B723B"/>
    <w:rsid w:val="009C1560"/>
    <w:rsid w:val="009F6A37"/>
    <w:rsid w:val="00A37468"/>
    <w:rsid w:val="00A73D4D"/>
    <w:rsid w:val="00A920B7"/>
    <w:rsid w:val="00AD22C7"/>
    <w:rsid w:val="00B811D9"/>
    <w:rsid w:val="00B95136"/>
    <w:rsid w:val="00BA39C9"/>
    <w:rsid w:val="00BB53D9"/>
    <w:rsid w:val="00C24191"/>
    <w:rsid w:val="00C464FE"/>
    <w:rsid w:val="00CA41F8"/>
    <w:rsid w:val="00CA4397"/>
    <w:rsid w:val="00CC2187"/>
    <w:rsid w:val="00CE17B7"/>
    <w:rsid w:val="00D424D0"/>
    <w:rsid w:val="00D864F7"/>
    <w:rsid w:val="00DB6272"/>
    <w:rsid w:val="00DD7070"/>
    <w:rsid w:val="00DE0AD9"/>
    <w:rsid w:val="00E5013C"/>
    <w:rsid w:val="00E63309"/>
    <w:rsid w:val="00E86633"/>
    <w:rsid w:val="00EC2BD8"/>
    <w:rsid w:val="00EE68D7"/>
    <w:rsid w:val="00F00523"/>
    <w:rsid w:val="00F57E4D"/>
    <w:rsid w:val="00F91123"/>
    <w:rsid w:val="00F92188"/>
    <w:rsid w:val="00FE3406"/>
    <w:rsid w:val="00FE3747"/>
    <w:rsid w:val="02AF2EBE"/>
    <w:rsid w:val="030335B4"/>
    <w:rsid w:val="06747D52"/>
    <w:rsid w:val="08676208"/>
    <w:rsid w:val="0C3152C1"/>
    <w:rsid w:val="0FF87EA4"/>
    <w:rsid w:val="153C0833"/>
    <w:rsid w:val="16B03286"/>
    <w:rsid w:val="170F61FF"/>
    <w:rsid w:val="1A446483"/>
    <w:rsid w:val="1AC94917"/>
    <w:rsid w:val="1D6A0633"/>
    <w:rsid w:val="20D055A8"/>
    <w:rsid w:val="23647237"/>
    <w:rsid w:val="24305A06"/>
    <w:rsid w:val="249E6E14"/>
    <w:rsid w:val="28E05C4D"/>
    <w:rsid w:val="2A8E446E"/>
    <w:rsid w:val="2C0C6D59"/>
    <w:rsid w:val="2F6173BC"/>
    <w:rsid w:val="31905D36"/>
    <w:rsid w:val="32335040"/>
    <w:rsid w:val="33C84766"/>
    <w:rsid w:val="342D3395"/>
    <w:rsid w:val="37105007"/>
    <w:rsid w:val="37384EA6"/>
    <w:rsid w:val="3B291C19"/>
    <w:rsid w:val="3B716BD9"/>
    <w:rsid w:val="3E0B50C2"/>
    <w:rsid w:val="3E671878"/>
    <w:rsid w:val="40AD2461"/>
    <w:rsid w:val="40C22634"/>
    <w:rsid w:val="4489222E"/>
    <w:rsid w:val="456A237E"/>
    <w:rsid w:val="468E063F"/>
    <w:rsid w:val="46CB3641"/>
    <w:rsid w:val="49E96F8A"/>
    <w:rsid w:val="4A0C644A"/>
    <w:rsid w:val="4A0F1A96"/>
    <w:rsid w:val="4BE64A79"/>
    <w:rsid w:val="4CC15CE9"/>
    <w:rsid w:val="4D16259F"/>
    <w:rsid w:val="4EEF1E97"/>
    <w:rsid w:val="54091D04"/>
    <w:rsid w:val="54C17569"/>
    <w:rsid w:val="555962BC"/>
    <w:rsid w:val="55EE129D"/>
    <w:rsid w:val="597939DE"/>
    <w:rsid w:val="5CFE4203"/>
    <w:rsid w:val="5D8D11F8"/>
    <w:rsid w:val="5DF50119"/>
    <w:rsid w:val="5F867EB4"/>
    <w:rsid w:val="604E0F9F"/>
    <w:rsid w:val="61700C15"/>
    <w:rsid w:val="623C0888"/>
    <w:rsid w:val="63D70ECA"/>
    <w:rsid w:val="66D72B29"/>
    <w:rsid w:val="66F9345B"/>
    <w:rsid w:val="6874548F"/>
    <w:rsid w:val="6C6D758A"/>
    <w:rsid w:val="711D41EA"/>
    <w:rsid w:val="7402063A"/>
    <w:rsid w:val="760E6E2E"/>
    <w:rsid w:val="7AB636E5"/>
    <w:rsid w:val="7DD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文章正文"/>
    <w:basedOn w:val="1"/>
    <w:link w:val="16"/>
    <w:qFormat/>
    <w:uiPriority w:val="0"/>
    <w:pPr>
      <w:snapToGrid w:val="0"/>
      <w:spacing w:line="288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文章正文 字符"/>
    <w:basedOn w:val="9"/>
    <w:link w:val="15"/>
    <w:qFormat/>
    <w:uiPriority w:val="0"/>
    <w:rPr>
      <w:kern w:val="2"/>
      <w:sz w:val="24"/>
      <w:szCs w:val="24"/>
    </w:rPr>
  </w:style>
  <w:style w:type="paragraph" w:customStyle="1" w:styleId="17">
    <w:name w:val="图例"/>
    <w:basedOn w:val="1"/>
    <w:link w:val="18"/>
    <w:qFormat/>
    <w:uiPriority w:val="0"/>
    <w:pPr>
      <w:adjustRightInd w:val="0"/>
      <w:snapToGrid w:val="0"/>
      <w:ind w:firstLine="480" w:firstLineChars="200"/>
      <w:jc w:val="center"/>
    </w:pPr>
    <w:rPr>
      <w:rFonts w:ascii="Times New Roman" w:hAnsi="Times New Roman" w:eastAsia="仿宋" w:cs="Times New Roman"/>
      <w:sz w:val="24"/>
      <w:szCs w:val="24"/>
    </w:rPr>
  </w:style>
  <w:style w:type="character" w:customStyle="1" w:styleId="18">
    <w:name w:val="图例 字符"/>
    <w:basedOn w:val="9"/>
    <w:link w:val="17"/>
    <w:qFormat/>
    <w:uiPriority w:val="0"/>
    <w:rPr>
      <w:rFonts w:eastAsia="仿宋"/>
      <w:kern w:val="2"/>
      <w:sz w:val="24"/>
      <w:szCs w:val="24"/>
    </w:rPr>
  </w:style>
  <w:style w:type="character" w:customStyle="1" w:styleId="19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一级标题"/>
    <w:basedOn w:val="1"/>
    <w:qFormat/>
    <w:uiPriority w:val="0"/>
    <w:pPr>
      <w:snapToGrid w:val="0"/>
      <w:spacing w:before="156" w:beforeLines="50" w:after="156" w:afterLines="5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3F43-42FA-405D-A813-EBA9ABAFF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659</Words>
  <Characters>659</Characters>
  <Lines>59</Lines>
  <Paragraphs>16</Paragraphs>
  <TotalTime>0</TotalTime>
  <ScaleCrop>false</ScaleCrop>
  <LinksUpToDate>false</LinksUpToDate>
  <CharactersWithSpaces>1362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2019-07-16T06:48:00Z</dcterms:created>
  <dc:creator>赵 昱</dc:creator>
  <cp:lastModifiedBy>一水隔天涯</cp:lastModifiedBy>
  <cp:lastPrinted>2023-03-01T01:14:00Z</cp:lastPrinted>
  <dcterms:modified xsi:type="dcterms:W3CDTF">2025-02-18T01:32:44Z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1584216705654833B061C6089AD6CAA7</vt:lpwstr>
  </property>
</Properties>
</file>